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757CA" w14:textId="77777777" w:rsidR="00715857" w:rsidRPr="00715857" w:rsidRDefault="00715857" w:rsidP="000444FD">
      <w:pPr>
        <w:rPr>
          <w:rFonts w:cs="Arial"/>
          <w:b/>
          <w:bCs/>
        </w:rPr>
      </w:pPr>
    </w:p>
    <w:p w14:paraId="27206630" w14:textId="12757913" w:rsidR="00C77D3B" w:rsidRPr="004514D1" w:rsidRDefault="005F7BA3" w:rsidP="00BB0CC0">
      <w:pPr>
        <w:spacing w:line="360" w:lineRule="auto"/>
        <w:rPr>
          <w:rFonts w:ascii="Times New Roman" w:hAnsi="Times New Roman" w:cs="Times New Roman"/>
          <w:b/>
          <w:bCs/>
          <w:sz w:val="48"/>
          <w:szCs w:val="48"/>
        </w:rPr>
      </w:pPr>
      <w:r w:rsidRPr="004514D1">
        <w:rPr>
          <w:rFonts w:ascii="Times New Roman" w:hAnsi="Times New Roman" w:cs="Times New Roman"/>
          <w:b/>
          <w:bCs/>
          <w:sz w:val="48"/>
          <w:szCs w:val="48"/>
        </w:rPr>
        <w:t>BA ACADEMY RISK ASSESSMENT PLAN – COVID 19</w:t>
      </w:r>
    </w:p>
    <w:p w14:paraId="76902201" w14:textId="41B20E87" w:rsidR="005F7BA3" w:rsidRPr="004514D1" w:rsidRDefault="005F7BA3" w:rsidP="00BB0CC0">
      <w:pPr>
        <w:spacing w:line="360" w:lineRule="auto"/>
        <w:rPr>
          <w:rFonts w:ascii="Times New Roman" w:hAnsi="Times New Roman" w:cs="Times New Roman"/>
          <w:b/>
          <w:bCs/>
          <w:sz w:val="28"/>
          <w:szCs w:val="28"/>
        </w:rPr>
      </w:pPr>
      <w:r w:rsidRPr="004514D1">
        <w:rPr>
          <w:rFonts w:ascii="Times New Roman" w:hAnsi="Times New Roman" w:cs="Times New Roman"/>
          <w:b/>
          <w:bCs/>
          <w:sz w:val="48"/>
          <w:szCs w:val="48"/>
        </w:rPr>
        <w:t>NOVEMBER 2020</w:t>
      </w:r>
    </w:p>
    <w:tbl>
      <w:tblPr>
        <w:tblStyle w:val="TableGrid18"/>
        <w:tblpPr w:leftFromText="180" w:rightFromText="180" w:vertAnchor="text" w:horzAnchor="margin" w:tblpX="-324" w:tblpY="-380"/>
        <w:tblW w:w="5251" w:type="pct"/>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Look w:val="04A0" w:firstRow="1" w:lastRow="0" w:firstColumn="1" w:lastColumn="0" w:noHBand="0" w:noVBand="1"/>
      </w:tblPr>
      <w:tblGrid>
        <w:gridCol w:w="545"/>
        <w:gridCol w:w="926"/>
        <w:gridCol w:w="915"/>
        <w:gridCol w:w="351"/>
        <w:gridCol w:w="548"/>
        <w:gridCol w:w="767"/>
        <w:gridCol w:w="876"/>
        <w:gridCol w:w="249"/>
        <w:gridCol w:w="141"/>
        <w:gridCol w:w="905"/>
        <w:gridCol w:w="1115"/>
        <w:gridCol w:w="872"/>
        <w:gridCol w:w="1109"/>
        <w:gridCol w:w="859"/>
        <w:gridCol w:w="341"/>
        <w:gridCol w:w="239"/>
        <w:gridCol w:w="167"/>
        <w:gridCol w:w="764"/>
        <w:gridCol w:w="672"/>
        <w:gridCol w:w="646"/>
        <w:gridCol w:w="1240"/>
        <w:gridCol w:w="1712"/>
        <w:gridCol w:w="439"/>
      </w:tblGrid>
      <w:tr w:rsidR="00224E3C" w:rsidRPr="004514D1" w14:paraId="55E7F822" w14:textId="77777777" w:rsidTr="00C70ADA">
        <w:tc>
          <w:tcPr>
            <w:tcW w:w="834" w:type="pct"/>
            <w:gridSpan w:val="4"/>
          </w:tcPr>
          <w:p w14:paraId="19A5BCEA" w14:textId="0112F12A" w:rsidR="00224E3C" w:rsidRPr="004514D1" w:rsidRDefault="00224E3C" w:rsidP="00C70ADA">
            <w:pPr>
              <w:rPr>
                <w:rFonts w:ascii="Times New Roman" w:hAnsi="Times New Roman" w:cs="Times New Roman"/>
              </w:rPr>
            </w:pPr>
            <w:r w:rsidRPr="004514D1">
              <w:rPr>
                <w:rFonts w:ascii="Times New Roman" w:hAnsi="Times New Roman" w:cs="Times New Roman"/>
                <w:b/>
                <w:bCs/>
              </w:rPr>
              <w:lastRenderedPageBreak/>
              <w:t>Risk Assessment Number:</w:t>
            </w:r>
            <w:r w:rsidR="6C9A03B9" w:rsidRPr="004514D1">
              <w:rPr>
                <w:rFonts w:ascii="Times New Roman" w:hAnsi="Times New Roman" w:cs="Times New Roman"/>
                <w:b/>
                <w:bCs/>
              </w:rPr>
              <w:t xml:space="preserve"> 1</w:t>
            </w:r>
          </w:p>
          <w:p w14:paraId="064D27B7" w14:textId="77777777" w:rsidR="00224E3C" w:rsidRPr="004514D1" w:rsidRDefault="00224E3C" w:rsidP="00C70ADA">
            <w:pPr>
              <w:rPr>
                <w:rFonts w:ascii="Times New Roman" w:hAnsi="Times New Roman" w:cs="Times New Roman"/>
              </w:rPr>
            </w:pPr>
          </w:p>
        </w:tc>
        <w:tc>
          <w:tcPr>
            <w:tcW w:w="787" w:type="pct"/>
            <w:gridSpan w:val="5"/>
          </w:tcPr>
          <w:p w14:paraId="58F94EA0" w14:textId="77777777" w:rsidR="00224E3C" w:rsidRPr="004514D1" w:rsidRDefault="00224E3C" w:rsidP="00C70ADA">
            <w:pPr>
              <w:rPr>
                <w:rFonts w:ascii="Times New Roman" w:hAnsi="Times New Roman" w:cs="Times New Roman"/>
                <w:b/>
                <w:bCs/>
              </w:rPr>
            </w:pPr>
            <w:r w:rsidRPr="004514D1">
              <w:rPr>
                <w:rFonts w:ascii="Times New Roman" w:hAnsi="Times New Roman" w:cs="Times New Roman"/>
                <w:b/>
                <w:bCs/>
              </w:rPr>
              <w:t>Date of Assessment:</w:t>
            </w:r>
          </w:p>
          <w:p w14:paraId="6F4A4456" w14:textId="7D4523B2" w:rsidR="00224E3C" w:rsidRPr="004514D1" w:rsidRDefault="005F7BA3" w:rsidP="00C70ADA">
            <w:pPr>
              <w:rPr>
                <w:rFonts w:ascii="Times New Roman" w:hAnsi="Times New Roman" w:cs="Times New Roman"/>
              </w:rPr>
            </w:pPr>
            <w:r w:rsidRPr="004514D1">
              <w:rPr>
                <w:rFonts w:ascii="Times New Roman" w:hAnsi="Times New Roman" w:cs="Times New Roman"/>
              </w:rPr>
              <w:t>2</w:t>
            </w:r>
            <w:r w:rsidRPr="004514D1">
              <w:rPr>
                <w:rFonts w:ascii="Times New Roman" w:hAnsi="Times New Roman" w:cs="Times New Roman"/>
                <w:vertAlign w:val="superscript"/>
              </w:rPr>
              <w:t>nd</w:t>
            </w:r>
            <w:r w:rsidRPr="004514D1">
              <w:rPr>
                <w:rFonts w:ascii="Times New Roman" w:hAnsi="Times New Roman" w:cs="Times New Roman"/>
              </w:rPr>
              <w:t xml:space="preserve"> November 2020</w:t>
            </w:r>
          </w:p>
        </w:tc>
        <w:tc>
          <w:tcPr>
            <w:tcW w:w="1482" w:type="pct"/>
            <w:gridSpan w:val="5"/>
            <w:vMerge w:val="restart"/>
            <w:shd w:val="clear" w:color="auto" w:fill="auto"/>
          </w:tcPr>
          <w:p w14:paraId="0F2C8CE2" w14:textId="77777777" w:rsidR="00224E3C" w:rsidRPr="004514D1" w:rsidRDefault="00224E3C" w:rsidP="00C70ADA">
            <w:pPr>
              <w:rPr>
                <w:rFonts w:ascii="Times New Roman" w:hAnsi="Times New Roman" w:cs="Times New Roman"/>
                <w:b/>
              </w:rPr>
            </w:pPr>
            <w:r w:rsidRPr="004514D1">
              <w:rPr>
                <w:rFonts w:ascii="Times New Roman" w:hAnsi="Times New Roman" w:cs="Times New Roman"/>
                <w:b/>
              </w:rPr>
              <w:t xml:space="preserve">Additional Information check sheet/risk assessments required. </w:t>
            </w:r>
          </w:p>
          <w:p w14:paraId="3B257479" w14:textId="77777777" w:rsidR="00224E3C" w:rsidRPr="004514D1" w:rsidRDefault="00224E3C" w:rsidP="00C70ADA">
            <w:pPr>
              <w:rPr>
                <w:rFonts w:ascii="Times New Roman" w:hAnsi="Times New Roman" w:cs="Times New Roman"/>
                <w:b/>
              </w:rPr>
            </w:pPr>
          </w:p>
          <w:p w14:paraId="26F20C8B" w14:textId="77777777" w:rsidR="00224E3C" w:rsidRPr="004514D1" w:rsidRDefault="00224E3C" w:rsidP="00C70ADA">
            <w:pPr>
              <w:rPr>
                <w:rFonts w:ascii="Times New Roman" w:hAnsi="Times New Roman" w:cs="Times New Roman"/>
                <w:b/>
                <w:bCs/>
              </w:rPr>
            </w:pPr>
            <w:r w:rsidRPr="004514D1">
              <w:rPr>
                <w:rFonts w:ascii="Times New Roman" w:hAnsi="Times New Roman" w:cs="Times New Roman"/>
                <w:b/>
                <w:bCs/>
              </w:rPr>
              <w:t xml:space="preserve">Substances Hazardous to Health: </w:t>
            </w:r>
          </w:p>
          <w:p w14:paraId="2ED7E805" w14:textId="77777777" w:rsidR="00224E3C" w:rsidRPr="004514D1" w:rsidRDefault="00224E3C" w:rsidP="00C70ADA">
            <w:pPr>
              <w:rPr>
                <w:rFonts w:ascii="Times New Roman" w:hAnsi="Times New Roman" w:cs="Times New Roman"/>
                <w:b/>
                <w:bCs/>
              </w:rPr>
            </w:pPr>
            <w:r w:rsidRPr="004514D1">
              <w:rPr>
                <w:rFonts w:ascii="Times New Roman" w:hAnsi="Times New Roman" w:cs="Times New Roman"/>
                <w:b/>
                <w:bCs/>
              </w:rPr>
              <w:t xml:space="preserve">Manual Handling:      </w:t>
            </w:r>
          </w:p>
          <w:p w14:paraId="2BECD226" w14:textId="77777777" w:rsidR="00224E3C" w:rsidRPr="004514D1" w:rsidRDefault="00224E3C" w:rsidP="00C70ADA">
            <w:pPr>
              <w:rPr>
                <w:rFonts w:ascii="Times New Roman" w:hAnsi="Times New Roman" w:cs="Times New Roman"/>
                <w:b/>
                <w:bCs/>
              </w:rPr>
            </w:pPr>
            <w:r w:rsidRPr="004514D1">
              <w:rPr>
                <w:rFonts w:ascii="Times New Roman" w:hAnsi="Times New Roman" w:cs="Times New Roman"/>
                <w:b/>
                <w:bCs/>
              </w:rPr>
              <w:t xml:space="preserve">Display Screen Equipment:  </w:t>
            </w:r>
          </w:p>
          <w:p w14:paraId="3746B679" w14:textId="77777777" w:rsidR="00224E3C" w:rsidRPr="004514D1" w:rsidRDefault="00224E3C" w:rsidP="00C70ADA">
            <w:pPr>
              <w:rPr>
                <w:rFonts w:ascii="Times New Roman" w:hAnsi="Times New Roman" w:cs="Times New Roman"/>
                <w:b/>
                <w:bCs/>
              </w:rPr>
            </w:pPr>
            <w:r w:rsidRPr="004514D1">
              <w:rPr>
                <w:rFonts w:ascii="Times New Roman" w:hAnsi="Times New Roman" w:cs="Times New Roman"/>
                <w:b/>
                <w:bCs/>
              </w:rPr>
              <w:t xml:space="preserve">New and Expectant Mothers:        </w:t>
            </w:r>
          </w:p>
          <w:p w14:paraId="2ED3226A" w14:textId="77777777" w:rsidR="00224E3C" w:rsidRPr="004514D1" w:rsidRDefault="00224E3C" w:rsidP="00C70ADA">
            <w:pPr>
              <w:rPr>
                <w:rFonts w:ascii="Times New Roman" w:hAnsi="Times New Roman" w:cs="Times New Roman"/>
              </w:rPr>
            </w:pPr>
            <w:r w:rsidRPr="004514D1">
              <w:rPr>
                <w:rFonts w:ascii="Times New Roman" w:hAnsi="Times New Roman" w:cs="Times New Roman"/>
                <w:b/>
                <w:bCs/>
              </w:rPr>
              <w:t xml:space="preserve">Young Persons:                                                                                      </w:t>
            </w:r>
          </w:p>
        </w:tc>
        <w:tc>
          <w:tcPr>
            <w:tcW w:w="228" w:type="pct"/>
            <w:gridSpan w:val="3"/>
            <w:vMerge w:val="restart"/>
            <w:shd w:val="clear" w:color="auto" w:fill="auto"/>
          </w:tcPr>
          <w:p w14:paraId="74DC09E8" w14:textId="77777777" w:rsidR="00224E3C" w:rsidRPr="004514D1" w:rsidRDefault="00224E3C" w:rsidP="00C70ADA">
            <w:pPr>
              <w:rPr>
                <w:rFonts w:ascii="Times New Roman" w:hAnsi="Times New Roman" w:cs="Times New Roman"/>
              </w:rPr>
            </w:pPr>
          </w:p>
          <w:p w14:paraId="3874FB79" w14:textId="77777777" w:rsidR="00224E3C" w:rsidRPr="004514D1" w:rsidRDefault="00224E3C" w:rsidP="00C70ADA">
            <w:pPr>
              <w:rPr>
                <w:rFonts w:ascii="Times New Roman" w:hAnsi="Times New Roman" w:cs="Times New Roman"/>
              </w:rPr>
            </w:pPr>
          </w:p>
          <w:p w14:paraId="7AE023E6" w14:textId="77777777" w:rsidR="00224E3C" w:rsidRPr="004514D1" w:rsidRDefault="00224E3C" w:rsidP="00C70ADA">
            <w:pPr>
              <w:spacing w:after="120"/>
              <w:rPr>
                <w:rFonts w:ascii="Times New Roman" w:hAnsi="Times New Roman" w:cs="Times New Roman"/>
              </w:rPr>
            </w:pPr>
          </w:p>
          <w:p w14:paraId="170D2F34" w14:textId="3D9FFB7D" w:rsidR="374416AE" w:rsidRPr="004514D1" w:rsidRDefault="009C1BEF" w:rsidP="00C70ADA">
            <w:pPr>
              <w:spacing w:line="259" w:lineRule="auto"/>
              <w:rPr>
                <w:rFonts w:ascii="Times New Roman" w:hAnsi="Times New Roman" w:cs="Times New Roman"/>
                <w:highlight w:val="yellow"/>
              </w:rPr>
            </w:pPr>
            <w:sdt>
              <w:sdtPr>
                <w:rPr>
                  <w:rFonts w:ascii="Times New Roman" w:hAnsi="Times New Roman" w:cs="Times New Roman"/>
                </w:rPr>
                <w:id w:val="559983503"/>
                <w:placeholder>
                  <w:docPart w:val="3CCDDCC678D6B94F96435222002703D3"/>
                </w:placeholder>
              </w:sdtPr>
              <w:sdtEndPr/>
              <w:sdtContent>
                <w:sdt>
                  <w:sdtPr>
                    <w:rPr>
                      <w:rFonts w:ascii="Times New Roman" w:hAnsi="Times New Roman" w:cs="Times New Roman"/>
                    </w:rPr>
                    <w:id w:val="-346252924"/>
                    <w:placeholder>
                      <w:docPart w:val="3CCDDCC678D6B94F96435222002703D3"/>
                    </w:placeholder>
                  </w:sdtPr>
                  <w:sdtEndPr/>
                  <w:sdtContent>
                    <w:r w:rsidR="374416AE" w:rsidRPr="004514D1">
                      <w:rPr>
                        <w:rFonts w:ascii="Segoe UI Symbol" w:eastAsia="MS Gothic" w:hAnsi="Segoe UI Symbol" w:cs="Segoe UI Symbol"/>
                      </w:rPr>
                      <w:t>☐</w:t>
                    </w:r>
                  </w:sdtContent>
                </w:sdt>
              </w:sdtContent>
            </w:sdt>
            <w:r w:rsidR="374416AE" w:rsidRPr="004514D1">
              <w:rPr>
                <w:rFonts w:ascii="Times New Roman" w:hAnsi="Times New Roman" w:cs="Times New Roman"/>
                <w:highlight w:val="yellow"/>
              </w:rPr>
              <w:t>y</w:t>
            </w:r>
          </w:p>
          <w:p w14:paraId="07B9DE09" w14:textId="03C55862" w:rsidR="374416AE" w:rsidRPr="004514D1" w:rsidRDefault="009C1BEF" w:rsidP="00C70ADA">
            <w:pPr>
              <w:spacing w:line="259" w:lineRule="auto"/>
              <w:rPr>
                <w:rFonts w:ascii="Times New Roman" w:hAnsi="Times New Roman" w:cs="Times New Roman"/>
              </w:rPr>
            </w:pPr>
            <w:sdt>
              <w:sdtPr>
                <w:rPr>
                  <w:rFonts w:ascii="Times New Roman" w:hAnsi="Times New Roman" w:cs="Times New Roman"/>
                </w:rPr>
                <w:id w:val="1368873702"/>
                <w:placeholder>
                  <w:docPart w:val="EC081E9ADDECFA46B1612A1A017DB48C"/>
                </w:placeholder>
              </w:sdtPr>
              <w:sdtEndPr/>
              <w:sdtContent>
                <w:sdt>
                  <w:sdtPr>
                    <w:rPr>
                      <w:rFonts w:ascii="Times New Roman" w:hAnsi="Times New Roman" w:cs="Times New Roman"/>
                    </w:rPr>
                    <w:id w:val="1924536812"/>
                    <w:placeholder>
                      <w:docPart w:val="EC081E9ADDECFA46B1612A1A017DB48C"/>
                    </w:placeholder>
                  </w:sdtPr>
                  <w:sdtEndPr/>
                  <w:sdtContent>
                    <w:r w:rsidR="374416AE" w:rsidRPr="004514D1">
                      <w:rPr>
                        <w:rFonts w:ascii="Segoe UI Symbol" w:eastAsia="MS Gothic" w:hAnsi="Segoe UI Symbol" w:cs="Segoe UI Symbol"/>
                      </w:rPr>
                      <w:t>☐</w:t>
                    </w:r>
                  </w:sdtContent>
                </w:sdt>
              </w:sdtContent>
            </w:sdt>
            <w:r w:rsidR="374416AE" w:rsidRPr="004514D1">
              <w:rPr>
                <w:rFonts w:ascii="Times New Roman" w:hAnsi="Times New Roman" w:cs="Times New Roman"/>
              </w:rPr>
              <w:t>n</w:t>
            </w:r>
          </w:p>
          <w:p w14:paraId="65A00636" w14:textId="29B167AA" w:rsidR="3277040A" w:rsidRPr="004514D1" w:rsidRDefault="009C1BEF" w:rsidP="00C70ADA">
            <w:pPr>
              <w:spacing w:line="259" w:lineRule="auto"/>
              <w:rPr>
                <w:rFonts w:ascii="Times New Roman" w:hAnsi="Times New Roman" w:cs="Times New Roman"/>
              </w:rPr>
            </w:pPr>
            <w:sdt>
              <w:sdtPr>
                <w:rPr>
                  <w:rFonts w:ascii="Times New Roman" w:hAnsi="Times New Roman" w:cs="Times New Roman"/>
                </w:rPr>
                <w:id w:val="986901947"/>
              </w:sdtPr>
              <w:sdtEndPr/>
              <w:sdtContent>
                <w:sdt>
                  <w:sdtPr>
                    <w:rPr>
                      <w:rFonts w:ascii="Times New Roman" w:hAnsi="Times New Roman" w:cs="Times New Roman"/>
                    </w:rPr>
                    <w:id w:val="-1659139970"/>
                  </w:sdtPr>
                  <w:sdtEndPr/>
                  <w:sdtContent>
                    <w:r w:rsidR="3277040A" w:rsidRPr="004514D1">
                      <w:rPr>
                        <w:rFonts w:ascii="Segoe UI Symbol" w:eastAsia="MS Gothic" w:hAnsi="Segoe UI Symbol" w:cs="Segoe UI Symbol"/>
                      </w:rPr>
                      <w:t>☐</w:t>
                    </w:r>
                  </w:sdtContent>
                </w:sdt>
              </w:sdtContent>
            </w:sdt>
            <w:r w:rsidR="3277040A" w:rsidRPr="004514D1">
              <w:rPr>
                <w:rFonts w:ascii="Times New Roman" w:hAnsi="Times New Roman" w:cs="Times New Roman"/>
              </w:rPr>
              <w:t>n</w:t>
            </w:r>
          </w:p>
          <w:p w14:paraId="0FB82BFA" w14:textId="12142B54" w:rsidR="6C9A03B9" w:rsidRPr="004514D1" w:rsidRDefault="009C1BEF" w:rsidP="00C70ADA">
            <w:pPr>
              <w:spacing w:line="259" w:lineRule="auto"/>
              <w:rPr>
                <w:rFonts w:ascii="Times New Roman" w:hAnsi="Times New Roman" w:cs="Times New Roman"/>
              </w:rPr>
            </w:pPr>
            <w:sdt>
              <w:sdtPr>
                <w:rPr>
                  <w:rFonts w:ascii="Times New Roman" w:hAnsi="Times New Roman" w:cs="Times New Roman"/>
                </w:rPr>
                <w:id w:val="-1285889090"/>
              </w:sdtPr>
              <w:sdtEndPr/>
              <w:sdtContent>
                <w:sdt>
                  <w:sdtPr>
                    <w:rPr>
                      <w:rFonts w:ascii="Times New Roman" w:hAnsi="Times New Roman" w:cs="Times New Roman"/>
                    </w:rPr>
                    <w:id w:val="1233128445"/>
                  </w:sdtPr>
                  <w:sdtEndPr/>
                  <w:sdtContent>
                    <w:r w:rsidR="6C9A03B9" w:rsidRPr="004514D1">
                      <w:rPr>
                        <w:rFonts w:ascii="Segoe UI Symbol" w:eastAsia="MS Gothic" w:hAnsi="Segoe UI Symbol" w:cs="Segoe UI Symbol"/>
                      </w:rPr>
                      <w:t>☐</w:t>
                    </w:r>
                  </w:sdtContent>
                </w:sdt>
              </w:sdtContent>
            </w:sdt>
            <w:r w:rsidR="6C9A03B9" w:rsidRPr="004514D1">
              <w:rPr>
                <w:rFonts w:ascii="Times New Roman" w:hAnsi="Times New Roman" w:cs="Times New Roman"/>
              </w:rPr>
              <w:t>n</w:t>
            </w:r>
          </w:p>
          <w:p w14:paraId="2FEEBFB0" w14:textId="77777777" w:rsidR="00BE53C6" w:rsidRPr="004514D1" w:rsidRDefault="009C1BEF" w:rsidP="00C70ADA">
            <w:pPr>
              <w:rPr>
                <w:rFonts w:ascii="Times New Roman" w:hAnsi="Times New Roman" w:cs="Times New Roman"/>
              </w:rPr>
            </w:pPr>
            <w:sdt>
              <w:sdtPr>
                <w:rPr>
                  <w:rFonts w:ascii="Times New Roman" w:hAnsi="Times New Roman" w:cs="Times New Roman"/>
                </w:rPr>
                <w:id w:val="723801776"/>
              </w:sdtPr>
              <w:sdtEndPr/>
              <w:sdtContent>
                <w:sdt>
                  <w:sdtPr>
                    <w:rPr>
                      <w:rFonts w:ascii="Times New Roman" w:hAnsi="Times New Roman" w:cs="Times New Roman"/>
                    </w:rPr>
                    <w:id w:val="-108432120"/>
                  </w:sdtPr>
                  <w:sdtEndPr/>
                  <w:sdtContent>
                    <w:r w:rsidR="6C9A03B9" w:rsidRPr="004514D1">
                      <w:rPr>
                        <w:rFonts w:ascii="Segoe UI Symbol" w:eastAsia="MS Gothic" w:hAnsi="Segoe UI Symbol" w:cs="Segoe UI Symbol"/>
                      </w:rPr>
                      <w:t>☐</w:t>
                    </w:r>
                  </w:sdtContent>
                </w:sdt>
              </w:sdtContent>
            </w:sdt>
            <w:r w:rsidR="6C9A03B9" w:rsidRPr="004514D1">
              <w:rPr>
                <w:rFonts w:ascii="Times New Roman" w:hAnsi="Times New Roman" w:cs="Times New Roman"/>
              </w:rPr>
              <w:t>n</w:t>
            </w:r>
          </w:p>
          <w:p w14:paraId="22D1F8E1" w14:textId="13F7F6C5" w:rsidR="00224E3C" w:rsidRPr="004514D1" w:rsidRDefault="00224E3C" w:rsidP="00C70ADA">
            <w:pPr>
              <w:spacing w:line="259" w:lineRule="auto"/>
              <w:rPr>
                <w:rFonts w:ascii="Times New Roman" w:hAnsi="Times New Roman" w:cs="Times New Roman"/>
              </w:rPr>
            </w:pPr>
          </w:p>
        </w:tc>
        <w:tc>
          <w:tcPr>
            <w:tcW w:w="1668" w:type="pct"/>
            <w:gridSpan w:val="6"/>
            <w:vMerge w:val="restart"/>
          </w:tcPr>
          <w:p w14:paraId="6C4596B1" w14:textId="77777777" w:rsidR="00224E3C" w:rsidRPr="004514D1" w:rsidRDefault="00224E3C" w:rsidP="00C70ADA">
            <w:pPr>
              <w:rPr>
                <w:rFonts w:ascii="Times New Roman" w:hAnsi="Times New Roman" w:cs="Times New Roman"/>
              </w:rPr>
            </w:pPr>
          </w:p>
          <w:p w14:paraId="44B30507" w14:textId="77777777" w:rsidR="00224E3C" w:rsidRPr="004514D1" w:rsidRDefault="00224E3C" w:rsidP="00C70ADA">
            <w:pPr>
              <w:rPr>
                <w:rFonts w:ascii="Times New Roman" w:hAnsi="Times New Roman" w:cs="Times New Roman"/>
              </w:rPr>
            </w:pPr>
          </w:p>
          <w:p w14:paraId="22D4B9C8" w14:textId="77777777" w:rsidR="00224E3C" w:rsidRPr="004514D1" w:rsidRDefault="00224E3C" w:rsidP="00C70ADA">
            <w:pPr>
              <w:jc w:val="center"/>
              <w:rPr>
                <w:rFonts w:ascii="Times New Roman" w:hAnsi="Times New Roman" w:cs="Times New Roman"/>
              </w:rPr>
            </w:pPr>
          </w:p>
        </w:tc>
      </w:tr>
      <w:tr w:rsidR="00224E3C" w:rsidRPr="004514D1" w14:paraId="303B6469" w14:textId="77777777" w:rsidTr="00C70ADA">
        <w:trPr>
          <w:trHeight w:val="1437"/>
        </w:trPr>
        <w:tc>
          <w:tcPr>
            <w:tcW w:w="834" w:type="pct"/>
            <w:gridSpan w:val="4"/>
          </w:tcPr>
          <w:p w14:paraId="3F271F52" w14:textId="0B6A876A" w:rsidR="00224E3C" w:rsidRPr="004514D1" w:rsidRDefault="00224E3C" w:rsidP="00C70ADA">
            <w:pPr>
              <w:rPr>
                <w:rFonts w:ascii="Times New Roman" w:hAnsi="Times New Roman" w:cs="Times New Roman"/>
                <w:b/>
                <w:bCs/>
              </w:rPr>
            </w:pPr>
            <w:r w:rsidRPr="004514D1">
              <w:rPr>
                <w:rFonts w:ascii="Times New Roman" w:hAnsi="Times New Roman" w:cs="Times New Roman"/>
                <w:b/>
                <w:bCs/>
              </w:rPr>
              <w:t>Task / Work Activity / Work Area Assessed:</w:t>
            </w:r>
          </w:p>
          <w:p w14:paraId="5AE96700" w14:textId="77777777" w:rsidR="00224E3C" w:rsidRPr="004514D1" w:rsidRDefault="00224E3C" w:rsidP="00C70ADA">
            <w:pPr>
              <w:rPr>
                <w:rFonts w:ascii="Times New Roman" w:hAnsi="Times New Roman" w:cs="Times New Roman"/>
              </w:rPr>
            </w:pPr>
          </w:p>
          <w:p w14:paraId="012534E3" w14:textId="081B9F8F" w:rsidR="00224E3C" w:rsidRPr="004514D1" w:rsidRDefault="00B5290E" w:rsidP="00C70ADA">
            <w:pPr>
              <w:rPr>
                <w:rFonts w:ascii="Times New Roman" w:hAnsi="Times New Roman" w:cs="Times New Roman"/>
              </w:rPr>
            </w:pPr>
            <w:r w:rsidRPr="004514D1">
              <w:rPr>
                <w:rFonts w:ascii="Times New Roman" w:hAnsi="Times New Roman" w:cs="Times New Roman"/>
              </w:rPr>
              <w:t xml:space="preserve">School </w:t>
            </w:r>
            <w:r w:rsidR="005F7BA3" w:rsidRPr="004514D1">
              <w:rPr>
                <w:rFonts w:ascii="Times New Roman" w:hAnsi="Times New Roman" w:cs="Times New Roman"/>
              </w:rPr>
              <w:t>–</w:t>
            </w:r>
            <w:r w:rsidR="00DD5235" w:rsidRPr="004514D1">
              <w:rPr>
                <w:rFonts w:ascii="Times New Roman" w:hAnsi="Times New Roman" w:cs="Times New Roman"/>
              </w:rPr>
              <w:t xml:space="preserve"> </w:t>
            </w:r>
            <w:r w:rsidR="005F7BA3" w:rsidRPr="004514D1">
              <w:rPr>
                <w:rFonts w:ascii="Times New Roman" w:hAnsi="Times New Roman" w:cs="Times New Roman"/>
              </w:rPr>
              <w:t>Halls</w:t>
            </w:r>
          </w:p>
          <w:p w14:paraId="541A5F38" w14:textId="66927C45" w:rsidR="00E523D5" w:rsidRPr="004514D1" w:rsidRDefault="00E523D5" w:rsidP="00C70ADA">
            <w:pPr>
              <w:rPr>
                <w:rFonts w:ascii="Times New Roman" w:hAnsi="Times New Roman" w:cs="Times New Roman"/>
              </w:rPr>
            </w:pPr>
            <w:r w:rsidRPr="004514D1">
              <w:rPr>
                <w:rFonts w:ascii="Times New Roman" w:hAnsi="Times New Roman" w:cs="Times New Roman"/>
              </w:rPr>
              <w:t>Hired Venues</w:t>
            </w:r>
          </w:p>
          <w:p w14:paraId="47215F83" w14:textId="278A5680" w:rsidR="005F7BA3" w:rsidRPr="004514D1" w:rsidRDefault="005F7BA3" w:rsidP="00C70ADA">
            <w:pPr>
              <w:rPr>
                <w:rFonts w:ascii="Times New Roman" w:hAnsi="Times New Roman" w:cs="Times New Roman"/>
              </w:rPr>
            </w:pPr>
          </w:p>
        </w:tc>
        <w:tc>
          <w:tcPr>
            <w:tcW w:w="787" w:type="pct"/>
            <w:gridSpan w:val="5"/>
          </w:tcPr>
          <w:p w14:paraId="665A0FBC" w14:textId="77777777" w:rsidR="00224E3C" w:rsidRPr="004514D1" w:rsidRDefault="00224E3C" w:rsidP="00C70ADA">
            <w:pPr>
              <w:rPr>
                <w:rFonts w:ascii="Times New Roman" w:hAnsi="Times New Roman" w:cs="Times New Roman"/>
                <w:b/>
              </w:rPr>
            </w:pPr>
            <w:r w:rsidRPr="004514D1">
              <w:rPr>
                <w:rFonts w:ascii="Times New Roman" w:hAnsi="Times New Roman" w:cs="Times New Roman"/>
                <w:b/>
              </w:rPr>
              <w:t>Assessment carried out by:</w:t>
            </w:r>
          </w:p>
          <w:p w14:paraId="281A95C3" w14:textId="77777777" w:rsidR="00224E3C" w:rsidRPr="004514D1" w:rsidRDefault="00224E3C" w:rsidP="00C70ADA">
            <w:pPr>
              <w:rPr>
                <w:rFonts w:ascii="Times New Roman" w:hAnsi="Times New Roman" w:cs="Times New Roman"/>
                <w:b/>
              </w:rPr>
            </w:pPr>
          </w:p>
          <w:p w14:paraId="1EF013FD" w14:textId="65DC440F" w:rsidR="00224E3C" w:rsidRPr="004514D1" w:rsidRDefault="005F7BA3" w:rsidP="00C70ADA">
            <w:pPr>
              <w:rPr>
                <w:rFonts w:ascii="Times New Roman" w:hAnsi="Times New Roman" w:cs="Times New Roman"/>
                <w:b/>
              </w:rPr>
            </w:pPr>
            <w:r w:rsidRPr="004514D1">
              <w:rPr>
                <w:rFonts w:ascii="Times New Roman" w:hAnsi="Times New Roman" w:cs="Times New Roman"/>
                <w:b/>
              </w:rPr>
              <w:t>Hayley Newnes</w:t>
            </w:r>
          </w:p>
        </w:tc>
        <w:tc>
          <w:tcPr>
            <w:tcW w:w="1482" w:type="pct"/>
            <w:gridSpan w:val="5"/>
            <w:vMerge/>
          </w:tcPr>
          <w:p w14:paraId="7B3B8296" w14:textId="77777777" w:rsidR="00224E3C" w:rsidRPr="004514D1" w:rsidRDefault="00224E3C" w:rsidP="00C70ADA">
            <w:pPr>
              <w:rPr>
                <w:rFonts w:ascii="Times New Roman" w:hAnsi="Times New Roman" w:cs="Times New Roman"/>
              </w:rPr>
            </w:pPr>
          </w:p>
        </w:tc>
        <w:tc>
          <w:tcPr>
            <w:tcW w:w="228" w:type="pct"/>
            <w:gridSpan w:val="3"/>
            <w:vMerge/>
          </w:tcPr>
          <w:p w14:paraId="350D9EBE" w14:textId="77777777" w:rsidR="00224E3C" w:rsidRPr="004514D1" w:rsidRDefault="00224E3C" w:rsidP="00C70ADA">
            <w:pPr>
              <w:rPr>
                <w:rFonts w:ascii="Times New Roman" w:hAnsi="Times New Roman" w:cs="Times New Roman"/>
              </w:rPr>
            </w:pPr>
          </w:p>
        </w:tc>
        <w:tc>
          <w:tcPr>
            <w:tcW w:w="1668" w:type="pct"/>
            <w:gridSpan w:val="6"/>
            <w:vMerge/>
          </w:tcPr>
          <w:p w14:paraId="668FA860" w14:textId="77777777" w:rsidR="00224E3C" w:rsidRPr="004514D1" w:rsidRDefault="00224E3C" w:rsidP="00C70ADA">
            <w:pPr>
              <w:rPr>
                <w:rFonts w:ascii="Times New Roman" w:hAnsi="Times New Roman" w:cs="Times New Roman"/>
              </w:rPr>
            </w:pPr>
          </w:p>
        </w:tc>
      </w:tr>
      <w:tr w:rsidR="00224E3C" w:rsidRPr="004514D1" w14:paraId="03FA9350" w14:textId="77777777" w:rsidTr="00C70ADA">
        <w:tc>
          <w:tcPr>
            <w:tcW w:w="5000" w:type="pct"/>
            <w:gridSpan w:val="23"/>
          </w:tcPr>
          <w:p w14:paraId="7187DB72" w14:textId="77777777" w:rsidR="00224E3C" w:rsidRPr="004514D1" w:rsidRDefault="00224E3C" w:rsidP="00C70ADA">
            <w:pPr>
              <w:rPr>
                <w:rFonts w:ascii="Times New Roman" w:hAnsi="Times New Roman" w:cs="Times New Roman"/>
              </w:rPr>
            </w:pPr>
          </w:p>
        </w:tc>
      </w:tr>
      <w:tr w:rsidR="00224E3C" w:rsidRPr="004514D1" w14:paraId="507F5435" w14:textId="77777777" w:rsidTr="00C70ADA">
        <w:trPr>
          <w:trHeight w:val="368"/>
        </w:trPr>
        <w:tc>
          <w:tcPr>
            <w:tcW w:w="166" w:type="pct"/>
            <w:vMerge w:val="restart"/>
          </w:tcPr>
          <w:p w14:paraId="3EF210F2" w14:textId="77777777" w:rsidR="00224E3C" w:rsidRPr="004514D1" w:rsidRDefault="00224E3C" w:rsidP="00C70ADA">
            <w:pPr>
              <w:rPr>
                <w:rFonts w:ascii="Times New Roman" w:hAnsi="Times New Roman" w:cs="Times New Roman"/>
              </w:rPr>
            </w:pPr>
          </w:p>
        </w:tc>
        <w:tc>
          <w:tcPr>
            <w:tcW w:w="1336" w:type="pct"/>
            <w:gridSpan w:val="6"/>
          </w:tcPr>
          <w:p w14:paraId="6780E62F"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Worst Case Outcome</w:t>
            </w:r>
          </w:p>
        </w:tc>
        <w:tc>
          <w:tcPr>
            <w:tcW w:w="76" w:type="pct"/>
            <w:vMerge w:val="restart"/>
          </w:tcPr>
          <w:p w14:paraId="570B83D9" w14:textId="77777777" w:rsidR="00224E3C" w:rsidRPr="004514D1" w:rsidRDefault="00224E3C" w:rsidP="00C70ADA">
            <w:pPr>
              <w:rPr>
                <w:rFonts w:ascii="Times New Roman" w:hAnsi="Times New Roman" w:cs="Times New Roman"/>
              </w:rPr>
            </w:pPr>
          </w:p>
        </w:tc>
        <w:tc>
          <w:tcPr>
            <w:tcW w:w="1629" w:type="pct"/>
            <w:gridSpan w:val="7"/>
          </w:tcPr>
          <w:p w14:paraId="6FCDEF73"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Likelihood</w:t>
            </w:r>
          </w:p>
        </w:tc>
        <w:tc>
          <w:tcPr>
            <w:tcW w:w="73" w:type="pct"/>
            <w:vMerge w:val="restart"/>
          </w:tcPr>
          <w:p w14:paraId="4A6803E4" w14:textId="77777777" w:rsidR="00224E3C" w:rsidRPr="004514D1" w:rsidRDefault="00224E3C" w:rsidP="00C70ADA">
            <w:pPr>
              <w:rPr>
                <w:rFonts w:ascii="Times New Roman" w:hAnsi="Times New Roman" w:cs="Times New Roman"/>
              </w:rPr>
            </w:pPr>
          </w:p>
        </w:tc>
        <w:tc>
          <w:tcPr>
            <w:tcW w:w="1585" w:type="pct"/>
            <w:gridSpan w:val="6"/>
          </w:tcPr>
          <w:p w14:paraId="136A1813"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Risk Rating</w:t>
            </w:r>
          </w:p>
          <w:p w14:paraId="682A4700"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(Outcome x Likelihood)</w:t>
            </w:r>
          </w:p>
        </w:tc>
        <w:tc>
          <w:tcPr>
            <w:tcW w:w="136" w:type="pct"/>
            <w:vMerge w:val="restart"/>
          </w:tcPr>
          <w:p w14:paraId="38F2AA62" w14:textId="77777777" w:rsidR="00224E3C" w:rsidRPr="004514D1" w:rsidRDefault="00224E3C" w:rsidP="00C70ADA">
            <w:pPr>
              <w:jc w:val="center"/>
              <w:rPr>
                <w:rFonts w:ascii="Times New Roman" w:hAnsi="Times New Roman" w:cs="Times New Roman"/>
              </w:rPr>
            </w:pPr>
          </w:p>
        </w:tc>
      </w:tr>
      <w:tr w:rsidR="00C70ADA" w:rsidRPr="004514D1" w14:paraId="5EC5D90B" w14:textId="77777777" w:rsidTr="00C70ADA">
        <w:trPr>
          <w:trHeight w:val="366"/>
        </w:trPr>
        <w:tc>
          <w:tcPr>
            <w:tcW w:w="166" w:type="pct"/>
            <w:vMerge/>
          </w:tcPr>
          <w:p w14:paraId="3FCE5098" w14:textId="77777777" w:rsidR="00224E3C" w:rsidRPr="004514D1" w:rsidRDefault="00224E3C" w:rsidP="00C70ADA">
            <w:pPr>
              <w:rPr>
                <w:rFonts w:ascii="Times New Roman" w:hAnsi="Times New Roman" w:cs="Times New Roman"/>
              </w:rPr>
            </w:pPr>
          </w:p>
        </w:tc>
        <w:tc>
          <w:tcPr>
            <w:tcW w:w="282" w:type="pct"/>
          </w:tcPr>
          <w:p w14:paraId="68F69ACD"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5</w:t>
            </w:r>
          </w:p>
        </w:tc>
        <w:tc>
          <w:tcPr>
            <w:tcW w:w="279" w:type="pct"/>
          </w:tcPr>
          <w:p w14:paraId="579DA488"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4</w:t>
            </w:r>
          </w:p>
        </w:tc>
        <w:tc>
          <w:tcPr>
            <w:tcW w:w="274" w:type="pct"/>
            <w:gridSpan w:val="2"/>
          </w:tcPr>
          <w:p w14:paraId="55BDCB20"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3</w:t>
            </w:r>
          </w:p>
        </w:tc>
        <w:tc>
          <w:tcPr>
            <w:tcW w:w="234" w:type="pct"/>
          </w:tcPr>
          <w:p w14:paraId="6D265CAB"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2</w:t>
            </w:r>
          </w:p>
        </w:tc>
        <w:tc>
          <w:tcPr>
            <w:tcW w:w="266" w:type="pct"/>
          </w:tcPr>
          <w:p w14:paraId="73BE0859"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1</w:t>
            </w:r>
          </w:p>
        </w:tc>
        <w:tc>
          <w:tcPr>
            <w:tcW w:w="76" w:type="pct"/>
            <w:vMerge/>
          </w:tcPr>
          <w:p w14:paraId="5C5344D4" w14:textId="77777777" w:rsidR="00224E3C" w:rsidRPr="004514D1" w:rsidRDefault="00224E3C" w:rsidP="00C70ADA">
            <w:pPr>
              <w:rPr>
                <w:rFonts w:ascii="Times New Roman" w:hAnsi="Times New Roman" w:cs="Times New Roman"/>
              </w:rPr>
            </w:pPr>
          </w:p>
        </w:tc>
        <w:tc>
          <w:tcPr>
            <w:tcW w:w="319" w:type="pct"/>
            <w:gridSpan w:val="2"/>
          </w:tcPr>
          <w:p w14:paraId="018454A8"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5</w:t>
            </w:r>
          </w:p>
        </w:tc>
        <w:tc>
          <w:tcPr>
            <w:tcW w:w="340" w:type="pct"/>
          </w:tcPr>
          <w:p w14:paraId="4CB06A20"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4</w:t>
            </w:r>
          </w:p>
        </w:tc>
        <w:tc>
          <w:tcPr>
            <w:tcW w:w="266" w:type="pct"/>
          </w:tcPr>
          <w:p w14:paraId="26E43734"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3</w:t>
            </w:r>
          </w:p>
        </w:tc>
        <w:tc>
          <w:tcPr>
            <w:tcW w:w="338" w:type="pct"/>
          </w:tcPr>
          <w:p w14:paraId="1C268236"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2</w:t>
            </w:r>
          </w:p>
        </w:tc>
        <w:tc>
          <w:tcPr>
            <w:tcW w:w="365" w:type="pct"/>
            <w:gridSpan w:val="2"/>
          </w:tcPr>
          <w:p w14:paraId="0C5E0D90"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1</w:t>
            </w:r>
          </w:p>
        </w:tc>
        <w:tc>
          <w:tcPr>
            <w:tcW w:w="73" w:type="pct"/>
            <w:vMerge/>
          </w:tcPr>
          <w:p w14:paraId="0F3B0CC8" w14:textId="77777777" w:rsidR="00224E3C" w:rsidRPr="004514D1" w:rsidRDefault="00224E3C" w:rsidP="00C70ADA">
            <w:pPr>
              <w:rPr>
                <w:rFonts w:ascii="Times New Roman" w:hAnsi="Times New Roman" w:cs="Times New Roman"/>
              </w:rPr>
            </w:pPr>
          </w:p>
        </w:tc>
        <w:tc>
          <w:tcPr>
            <w:tcW w:w="489" w:type="pct"/>
            <w:gridSpan w:val="3"/>
          </w:tcPr>
          <w:p w14:paraId="6766025C" w14:textId="77777777" w:rsidR="00224E3C" w:rsidRPr="004514D1" w:rsidRDefault="00224E3C" w:rsidP="00C70ADA">
            <w:pPr>
              <w:jc w:val="center"/>
              <w:rPr>
                <w:rFonts w:ascii="Times New Roman" w:hAnsi="Times New Roman" w:cs="Times New Roman"/>
                <w:b/>
                <w:bCs/>
              </w:rPr>
            </w:pPr>
            <w:r w:rsidRPr="004514D1">
              <w:rPr>
                <w:rFonts w:ascii="Times New Roman" w:hAnsi="Times New Roman" w:cs="Times New Roman"/>
                <w:b/>
                <w:bCs/>
              </w:rPr>
              <w:t>High</w:t>
            </w:r>
          </w:p>
        </w:tc>
        <w:tc>
          <w:tcPr>
            <w:tcW w:w="574" w:type="pct"/>
            <w:gridSpan w:val="2"/>
          </w:tcPr>
          <w:p w14:paraId="4F757BFB" w14:textId="77777777" w:rsidR="00224E3C" w:rsidRPr="004514D1" w:rsidRDefault="00224E3C" w:rsidP="00C70ADA">
            <w:pPr>
              <w:jc w:val="center"/>
              <w:rPr>
                <w:rFonts w:ascii="Times New Roman" w:hAnsi="Times New Roman" w:cs="Times New Roman"/>
                <w:b/>
                <w:bCs/>
              </w:rPr>
            </w:pPr>
            <w:r w:rsidRPr="004514D1">
              <w:rPr>
                <w:rFonts w:ascii="Times New Roman" w:hAnsi="Times New Roman" w:cs="Times New Roman"/>
                <w:b/>
                <w:bCs/>
              </w:rPr>
              <w:t>Medium</w:t>
            </w:r>
          </w:p>
        </w:tc>
        <w:tc>
          <w:tcPr>
            <w:tcW w:w="522" w:type="pct"/>
          </w:tcPr>
          <w:p w14:paraId="69222FFC" w14:textId="77777777" w:rsidR="00224E3C" w:rsidRPr="004514D1" w:rsidRDefault="00224E3C" w:rsidP="00C70ADA">
            <w:pPr>
              <w:jc w:val="center"/>
              <w:rPr>
                <w:rFonts w:ascii="Times New Roman" w:hAnsi="Times New Roman" w:cs="Times New Roman"/>
                <w:b/>
                <w:bCs/>
              </w:rPr>
            </w:pPr>
            <w:r w:rsidRPr="004514D1">
              <w:rPr>
                <w:rFonts w:ascii="Times New Roman" w:hAnsi="Times New Roman" w:cs="Times New Roman"/>
                <w:b/>
                <w:bCs/>
              </w:rPr>
              <w:t>Low</w:t>
            </w:r>
          </w:p>
        </w:tc>
        <w:tc>
          <w:tcPr>
            <w:tcW w:w="136" w:type="pct"/>
            <w:vMerge/>
          </w:tcPr>
          <w:p w14:paraId="5F97D4A6" w14:textId="77777777" w:rsidR="00224E3C" w:rsidRPr="004514D1" w:rsidRDefault="00224E3C" w:rsidP="00C70ADA">
            <w:pPr>
              <w:rPr>
                <w:rFonts w:ascii="Times New Roman" w:hAnsi="Times New Roman" w:cs="Times New Roman"/>
              </w:rPr>
            </w:pPr>
          </w:p>
        </w:tc>
      </w:tr>
      <w:tr w:rsidR="00C70ADA" w:rsidRPr="004514D1" w14:paraId="0A899568" w14:textId="77777777" w:rsidTr="006962A4">
        <w:trPr>
          <w:trHeight w:val="366"/>
        </w:trPr>
        <w:tc>
          <w:tcPr>
            <w:tcW w:w="166" w:type="pct"/>
            <w:vMerge/>
          </w:tcPr>
          <w:p w14:paraId="672454AF" w14:textId="77777777" w:rsidR="00224E3C" w:rsidRPr="004514D1" w:rsidRDefault="00224E3C" w:rsidP="00C70ADA">
            <w:pPr>
              <w:rPr>
                <w:rFonts w:ascii="Times New Roman" w:hAnsi="Times New Roman" w:cs="Times New Roman"/>
              </w:rPr>
            </w:pPr>
          </w:p>
        </w:tc>
        <w:tc>
          <w:tcPr>
            <w:tcW w:w="282" w:type="pct"/>
          </w:tcPr>
          <w:p w14:paraId="77D1A7AB"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Fatality</w:t>
            </w:r>
          </w:p>
        </w:tc>
        <w:tc>
          <w:tcPr>
            <w:tcW w:w="279" w:type="pct"/>
          </w:tcPr>
          <w:p w14:paraId="411A531E"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Severe</w:t>
            </w:r>
          </w:p>
          <w:p w14:paraId="29F37373"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Injury</w:t>
            </w:r>
          </w:p>
        </w:tc>
        <w:tc>
          <w:tcPr>
            <w:tcW w:w="274" w:type="pct"/>
            <w:gridSpan w:val="2"/>
          </w:tcPr>
          <w:p w14:paraId="7BA0DC8A"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Lost time</w:t>
            </w:r>
          </w:p>
          <w:p w14:paraId="65398B33"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Injury</w:t>
            </w:r>
          </w:p>
        </w:tc>
        <w:tc>
          <w:tcPr>
            <w:tcW w:w="234" w:type="pct"/>
          </w:tcPr>
          <w:p w14:paraId="6B9E011C"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Minor</w:t>
            </w:r>
          </w:p>
          <w:p w14:paraId="279D8A5B"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Injury</w:t>
            </w:r>
          </w:p>
        </w:tc>
        <w:tc>
          <w:tcPr>
            <w:tcW w:w="266" w:type="pct"/>
          </w:tcPr>
          <w:p w14:paraId="61D19036"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No Injury</w:t>
            </w:r>
          </w:p>
        </w:tc>
        <w:tc>
          <w:tcPr>
            <w:tcW w:w="76" w:type="pct"/>
            <w:vMerge/>
          </w:tcPr>
          <w:p w14:paraId="3F964893" w14:textId="77777777" w:rsidR="00224E3C" w:rsidRPr="004514D1" w:rsidRDefault="00224E3C" w:rsidP="00C70ADA">
            <w:pPr>
              <w:rPr>
                <w:rFonts w:ascii="Times New Roman" w:hAnsi="Times New Roman" w:cs="Times New Roman"/>
              </w:rPr>
            </w:pPr>
          </w:p>
        </w:tc>
        <w:tc>
          <w:tcPr>
            <w:tcW w:w="319" w:type="pct"/>
            <w:gridSpan w:val="2"/>
          </w:tcPr>
          <w:p w14:paraId="036B0AE5"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Certain</w:t>
            </w:r>
          </w:p>
        </w:tc>
        <w:tc>
          <w:tcPr>
            <w:tcW w:w="340" w:type="pct"/>
          </w:tcPr>
          <w:p w14:paraId="3C8D9E5A"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Very likely</w:t>
            </w:r>
          </w:p>
        </w:tc>
        <w:tc>
          <w:tcPr>
            <w:tcW w:w="266" w:type="pct"/>
          </w:tcPr>
          <w:p w14:paraId="2000AE26"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Likely</w:t>
            </w:r>
          </w:p>
        </w:tc>
        <w:tc>
          <w:tcPr>
            <w:tcW w:w="338" w:type="pct"/>
          </w:tcPr>
          <w:p w14:paraId="5525BE45"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Unlikely</w:t>
            </w:r>
          </w:p>
        </w:tc>
        <w:tc>
          <w:tcPr>
            <w:tcW w:w="365" w:type="pct"/>
            <w:gridSpan w:val="2"/>
          </w:tcPr>
          <w:p w14:paraId="24014E6F" w14:textId="77777777" w:rsidR="00224E3C" w:rsidRPr="004514D1" w:rsidRDefault="00224E3C" w:rsidP="00C70ADA">
            <w:pPr>
              <w:jc w:val="center"/>
              <w:rPr>
                <w:rFonts w:ascii="Times New Roman" w:hAnsi="Times New Roman" w:cs="Times New Roman"/>
              </w:rPr>
            </w:pPr>
            <w:r w:rsidRPr="004514D1">
              <w:rPr>
                <w:rFonts w:ascii="Times New Roman" w:hAnsi="Times New Roman" w:cs="Times New Roman"/>
              </w:rPr>
              <w:t>Remote</w:t>
            </w:r>
          </w:p>
        </w:tc>
        <w:tc>
          <w:tcPr>
            <w:tcW w:w="73" w:type="pct"/>
            <w:vMerge/>
          </w:tcPr>
          <w:p w14:paraId="612ACB58" w14:textId="77777777" w:rsidR="00224E3C" w:rsidRPr="004514D1" w:rsidRDefault="00224E3C" w:rsidP="00C70ADA">
            <w:pPr>
              <w:rPr>
                <w:rFonts w:ascii="Times New Roman" w:hAnsi="Times New Roman" w:cs="Times New Roman"/>
              </w:rPr>
            </w:pPr>
          </w:p>
        </w:tc>
        <w:tc>
          <w:tcPr>
            <w:tcW w:w="489" w:type="pct"/>
            <w:gridSpan w:val="3"/>
            <w:shd w:val="clear" w:color="auto" w:fill="FF0000"/>
            <w:vAlign w:val="center"/>
          </w:tcPr>
          <w:p w14:paraId="41C7D2B3" w14:textId="77777777" w:rsidR="00224E3C" w:rsidRPr="004514D1" w:rsidRDefault="00224E3C" w:rsidP="00C70ADA">
            <w:pPr>
              <w:jc w:val="center"/>
              <w:rPr>
                <w:rFonts w:ascii="Times New Roman" w:hAnsi="Times New Roman" w:cs="Times New Roman"/>
                <w:b/>
                <w:bCs/>
              </w:rPr>
            </w:pPr>
            <w:r w:rsidRPr="004514D1">
              <w:rPr>
                <w:rFonts w:ascii="Times New Roman" w:hAnsi="Times New Roman" w:cs="Times New Roman"/>
                <w:b/>
                <w:bCs/>
              </w:rPr>
              <w:t>13-25</w:t>
            </w:r>
          </w:p>
        </w:tc>
        <w:tc>
          <w:tcPr>
            <w:tcW w:w="574" w:type="pct"/>
            <w:gridSpan w:val="2"/>
            <w:shd w:val="clear" w:color="auto" w:fill="FFFF00"/>
            <w:vAlign w:val="center"/>
          </w:tcPr>
          <w:p w14:paraId="29EAEDCD" w14:textId="77777777" w:rsidR="00224E3C" w:rsidRPr="004514D1" w:rsidRDefault="00224E3C" w:rsidP="00C70ADA">
            <w:pPr>
              <w:jc w:val="center"/>
              <w:rPr>
                <w:rFonts w:ascii="Times New Roman" w:hAnsi="Times New Roman" w:cs="Times New Roman"/>
                <w:b/>
                <w:bCs/>
              </w:rPr>
            </w:pPr>
            <w:r w:rsidRPr="004514D1">
              <w:rPr>
                <w:rFonts w:ascii="Times New Roman" w:hAnsi="Times New Roman" w:cs="Times New Roman"/>
                <w:b/>
                <w:bCs/>
              </w:rPr>
              <w:t>5-12</w:t>
            </w:r>
          </w:p>
        </w:tc>
        <w:tc>
          <w:tcPr>
            <w:tcW w:w="522" w:type="pct"/>
            <w:shd w:val="clear" w:color="auto" w:fill="92D050"/>
            <w:vAlign w:val="center"/>
          </w:tcPr>
          <w:p w14:paraId="34B1A3F8" w14:textId="3B33E874" w:rsidR="00224E3C" w:rsidRPr="004514D1" w:rsidRDefault="006962A4" w:rsidP="00C70ADA">
            <w:pPr>
              <w:jc w:val="center"/>
              <w:rPr>
                <w:rFonts w:ascii="Times New Roman" w:hAnsi="Times New Roman" w:cs="Times New Roman"/>
                <w:b/>
                <w:bCs/>
              </w:rPr>
            </w:pPr>
            <w:r w:rsidRPr="004514D1">
              <w:rPr>
                <w:rFonts w:ascii="Times New Roman" w:hAnsi="Times New Roman" w:cs="Times New Roman"/>
                <w:b/>
                <w:bCs/>
              </w:rPr>
              <w:t>1-4</w:t>
            </w:r>
          </w:p>
        </w:tc>
        <w:tc>
          <w:tcPr>
            <w:tcW w:w="136" w:type="pct"/>
            <w:vMerge/>
          </w:tcPr>
          <w:p w14:paraId="1DEC3A69" w14:textId="77777777" w:rsidR="00224E3C" w:rsidRPr="004514D1" w:rsidRDefault="00224E3C" w:rsidP="00C70ADA">
            <w:pPr>
              <w:rPr>
                <w:rFonts w:ascii="Times New Roman" w:hAnsi="Times New Roman" w:cs="Times New Roman"/>
              </w:rPr>
            </w:pPr>
          </w:p>
        </w:tc>
      </w:tr>
      <w:tr w:rsidR="00224E3C" w:rsidRPr="004514D1" w14:paraId="29BBE8DA" w14:textId="77777777" w:rsidTr="00C70ADA">
        <w:tc>
          <w:tcPr>
            <w:tcW w:w="5000" w:type="pct"/>
            <w:gridSpan w:val="23"/>
          </w:tcPr>
          <w:p w14:paraId="5B35604A" w14:textId="77777777" w:rsidR="00224E3C" w:rsidRPr="004514D1" w:rsidRDefault="00224E3C" w:rsidP="00C70ADA">
            <w:pPr>
              <w:rPr>
                <w:rFonts w:ascii="Times New Roman" w:hAnsi="Times New Roman" w:cs="Times New Roman"/>
              </w:rPr>
            </w:pPr>
          </w:p>
        </w:tc>
      </w:tr>
      <w:tr w:rsidR="00224E3C" w:rsidRPr="004514D1" w14:paraId="60EB4817" w14:textId="77777777" w:rsidTr="00C70ADA">
        <w:trPr>
          <w:trHeight w:val="932"/>
        </w:trPr>
        <w:tc>
          <w:tcPr>
            <w:tcW w:w="727" w:type="pct"/>
            <w:gridSpan w:val="3"/>
          </w:tcPr>
          <w:p w14:paraId="28E0B13D" w14:textId="77777777" w:rsidR="00224E3C" w:rsidRPr="004514D1" w:rsidRDefault="00224E3C" w:rsidP="00C70ADA">
            <w:pPr>
              <w:rPr>
                <w:rFonts w:ascii="Times New Roman" w:hAnsi="Times New Roman" w:cs="Times New Roman"/>
                <w:b/>
              </w:rPr>
            </w:pPr>
            <w:r w:rsidRPr="004514D1">
              <w:rPr>
                <w:rFonts w:ascii="Times New Roman" w:hAnsi="Times New Roman" w:cs="Times New Roman"/>
                <w:b/>
              </w:rPr>
              <w:t>Persons affected by the Activity</w:t>
            </w:r>
          </w:p>
        </w:tc>
        <w:tc>
          <w:tcPr>
            <w:tcW w:w="774" w:type="pct"/>
            <w:gridSpan w:val="4"/>
          </w:tcPr>
          <w:p w14:paraId="4EFC33EC" w14:textId="77777777" w:rsidR="00224E3C" w:rsidRPr="004514D1" w:rsidRDefault="00224E3C" w:rsidP="00C70ADA">
            <w:pPr>
              <w:rPr>
                <w:rFonts w:ascii="Times New Roman" w:hAnsi="Times New Roman" w:cs="Times New Roman"/>
                <w:b/>
              </w:rPr>
            </w:pPr>
            <w:r w:rsidRPr="004514D1">
              <w:rPr>
                <w:rFonts w:ascii="Times New Roman" w:hAnsi="Times New Roman" w:cs="Times New Roman"/>
                <w:b/>
              </w:rPr>
              <w:t>Identified Hazards</w:t>
            </w:r>
          </w:p>
        </w:tc>
        <w:tc>
          <w:tcPr>
            <w:tcW w:w="1705" w:type="pct"/>
            <w:gridSpan w:val="8"/>
          </w:tcPr>
          <w:p w14:paraId="3C60B881" w14:textId="77777777" w:rsidR="00224E3C" w:rsidRPr="004514D1" w:rsidRDefault="00224E3C" w:rsidP="00C70ADA">
            <w:pPr>
              <w:rPr>
                <w:rFonts w:ascii="Times New Roman" w:hAnsi="Times New Roman" w:cs="Times New Roman"/>
                <w:b/>
              </w:rPr>
            </w:pPr>
            <w:r w:rsidRPr="004514D1">
              <w:rPr>
                <w:rFonts w:ascii="Times New Roman" w:hAnsi="Times New Roman" w:cs="Times New Roman"/>
                <w:b/>
              </w:rPr>
              <w:t xml:space="preserve">Control Measures Already in Place </w:t>
            </w:r>
          </w:p>
        </w:tc>
        <w:tc>
          <w:tcPr>
            <w:tcW w:w="357" w:type="pct"/>
            <w:gridSpan w:val="3"/>
          </w:tcPr>
          <w:p w14:paraId="6593098C" w14:textId="77777777" w:rsidR="00224E3C" w:rsidRPr="004514D1" w:rsidRDefault="00224E3C" w:rsidP="00C70ADA">
            <w:pPr>
              <w:jc w:val="center"/>
              <w:rPr>
                <w:rFonts w:ascii="Times New Roman" w:hAnsi="Times New Roman" w:cs="Times New Roman"/>
                <w:b/>
              </w:rPr>
            </w:pPr>
            <w:r w:rsidRPr="004514D1">
              <w:rPr>
                <w:rFonts w:ascii="Times New Roman" w:hAnsi="Times New Roman" w:cs="Times New Roman"/>
                <w:b/>
              </w:rPr>
              <w:t>Outcome</w:t>
            </w:r>
          </w:p>
        </w:tc>
        <w:tc>
          <w:tcPr>
            <w:tcW w:w="402" w:type="pct"/>
            <w:gridSpan w:val="2"/>
          </w:tcPr>
          <w:p w14:paraId="54E23426" w14:textId="77777777" w:rsidR="00224E3C" w:rsidRPr="004514D1" w:rsidRDefault="00224E3C" w:rsidP="00C70ADA">
            <w:pPr>
              <w:jc w:val="center"/>
              <w:rPr>
                <w:rFonts w:ascii="Times New Roman" w:hAnsi="Times New Roman" w:cs="Times New Roman"/>
                <w:b/>
              </w:rPr>
            </w:pPr>
            <w:r w:rsidRPr="004514D1">
              <w:rPr>
                <w:rFonts w:ascii="Times New Roman" w:hAnsi="Times New Roman" w:cs="Times New Roman"/>
                <w:b/>
              </w:rPr>
              <w:t>Likelihood</w:t>
            </w:r>
          </w:p>
        </w:tc>
        <w:tc>
          <w:tcPr>
            <w:tcW w:w="378" w:type="pct"/>
          </w:tcPr>
          <w:p w14:paraId="04F76C0D" w14:textId="77777777" w:rsidR="00224E3C" w:rsidRPr="004514D1" w:rsidRDefault="00224E3C" w:rsidP="00C70ADA">
            <w:pPr>
              <w:jc w:val="center"/>
              <w:rPr>
                <w:rFonts w:ascii="Times New Roman" w:hAnsi="Times New Roman" w:cs="Times New Roman"/>
                <w:b/>
              </w:rPr>
            </w:pPr>
            <w:r w:rsidRPr="004514D1">
              <w:rPr>
                <w:rFonts w:ascii="Times New Roman" w:hAnsi="Times New Roman" w:cs="Times New Roman"/>
                <w:b/>
              </w:rPr>
              <w:t>Risk Rating</w:t>
            </w:r>
          </w:p>
        </w:tc>
        <w:tc>
          <w:tcPr>
            <w:tcW w:w="657" w:type="pct"/>
            <w:gridSpan w:val="2"/>
          </w:tcPr>
          <w:p w14:paraId="22F8E4D3" w14:textId="77777777" w:rsidR="00224E3C" w:rsidRPr="004514D1" w:rsidRDefault="00224E3C" w:rsidP="00C70ADA">
            <w:pPr>
              <w:jc w:val="center"/>
              <w:rPr>
                <w:rFonts w:ascii="Times New Roman" w:hAnsi="Times New Roman" w:cs="Times New Roman"/>
                <w:b/>
              </w:rPr>
            </w:pPr>
            <w:r w:rsidRPr="004514D1">
              <w:rPr>
                <w:rFonts w:ascii="Times New Roman" w:hAnsi="Times New Roman" w:cs="Times New Roman"/>
                <w:b/>
              </w:rPr>
              <w:t>Further action required?</w:t>
            </w:r>
          </w:p>
          <w:p w14:paraId="416F2BAC" w14:textId="77777777" w:rsidR="00224E3C" w:rsidRPr="004514D1" w:rsidRDefault="00224E3C" w:rsidP="00C70ADA">
            <w:pPr>
              <w:spacing w:after="120"/>
              <w:jc w:val="center"/>
              <w:rPr>
                <w:rFonts w:ascii="Times New Roman" w:hAnsi="Times New Roman" w:cs="Times New Roman"/>
              </w:rPr>
            </w:pPr>
            <w:r w:rsidRPr="004514D1">
              <w:rPr>
                <w:rFonts w:ascii="Times New Roman" w:hAnsi="Times New Roman" w:cs="Times New Roman"/>
              </w:rPr>
              <w:t>Yes/No</w:t>
            </w:r>
          </w:p>
        </w:tc>
      </w:tr>
      <w:tr w:rsidR="002B6F91" w:rsidRPr="004514D1" w14:paraId="2279D281" w14:textId="77777777" w:rsidTr="00C70ADA">
        <w:trPr>
          <w:trHeight w:val="675"/>
        </w:trPr>
        <w:tc>
          <w:tcPr>
            <w:tcW w:w="5000" w:type="pct"/>
            <w:gridSpan w:val="23"/>
            <w:shd w:val="clear" w:color="auto" w:fill="A5A5A5" w:themeFill="accent3"/>
          </w:tcPr>
          <w:p w14:paraId="5251AD7F" w14:textId="0B9AB593" w:rsidR="002B6F91" w:rsidRPr="004514D1" w:rsidRDefault="00326F2F" w:rsidP="00C70ADA">
            <w:pPr>
              <w:rPr>
                <w:rFonts w:ascii="Times New Roman" w:hAnsi="Times New Roman" w:cs="Times New Roman"/>
                <w:bCs/>
                <w:sz w:val="20"/>
              </w:rPr>
            </w:pPr>
            <w:r w:rsidRPr="004514D1">
              <w:rPr>
                <w:rFonts w:ascii="Times New Roman" w:hAnsi="Times New Roman" w:cs="Times New Roman"/>
                <w:bCs/>
                <w:color w:val="FFFFFF" w:themeColor="background1"/>
                <w:sz w:val="28"/>
                <w:szCs w:val="36"/>
              </w:rPr>
              <w:t xml:space="preserve">Section 1: </w:t>
            </w:r>
            <w:r w:rsidR="005F7BA3" w:rsidRPr="004514D1">
              <w:rPr>
                <w:rFonts w:ascii="Times New Roman" w:hAnsi="Times New Roman" w:cs="Times New Roman"/>
                <w:bCs/>
                <w:color w:val="FFFFFF" w:themeColor="background1"/>
                <w:sz w:val="28"/>
                <w:szCs w:val="36"/>
              </w:rPr>
              <w:t>Coach/Instructor</w:t>
            </w:r>
            <w:r w:rsidR="00C32D04" w:rsidRPr="004514D1">
              <w:rPr>
                <w:rFonts w:ascii="Times New Roman" w:hAnsi="Times New Roman" w:cs="Times New Roman"/>
                <w:bCs/>
                <w:color w:val="FFFFFF" w:themeColor="background1"/>
                <w:sz w:val="28"/>
                <w:szCs w:val="36"/>
              </w:rPr>
              <w:t xml:space="preserve"> - Premises</w:t>
            </w:r>
          </w:p>
        </w:tc>
      </w:tr>
      <w:tr w:rsidR="002B6F91" w:rsidRPr="004514D1" w14:paraId="6ECA66D1" w14:textId="77777777" w:rsidTr="006962A4">
        <w:trPr>
          <w:trHeight w:val="675"/>
        </w:trPr>
        <w:tc>
          <w:tcPr>
            <w:tcW w:w="727" w:type="pct"/>
            <w:gridSpan w:val="3"/>
          </w:tcPr>
          <w:p w14:paraId="50AE2A22" w14:textId="0F4C87F6" w:rsidR="00643E95" w:rsidRPr="004514D1" w:rsidRDefault="006962A4" w:rsidP="00C70ADA">
            <w:pPr>
              <w:spacing w:before="5"/>
              <w:rPr>
                <w:rFonts w:ascii="Times New Roman" w:hAnsi="Times New Roman" w:cs="Times New Roman"/>
                <w:bCs/>
              </w:rPr>
            </w:pPr>
            <w:r w:rsidRPr="004514D1">
              <w:rPr>
                <w:rFonts w:ascii="Times New Roman" w:hAnsi="Times New Roman" w:cs="Times New Roman"/>
                <w:bCs/>
              </w:rPr>
              <w:t>BA Staff</w:t>
            </w:r>
            <w:r w:rsidR="00643E95" w:rsidRPr="004514D1">
              <w:rPr>
                <w:rFonts w:ascii="Times New Roman" w:hAnsi="Times New Roman" w:cs="Times New Roman"/>
                <w:bCs/>
              </w:rPr>
              <w:t xml:space="preserve">, Children, </w:t>
            </w:r>
          </w:p>
          <w:p w14:paraId="49347EBA" w14:textId="26AAF3B4" w:rsidR="002B6F91" w:rsidRPr="004514D1" w:rsidRDefault="005E1545" w:rsidP="00C70ADA">
            <w:pPr>
              <w:spacing w:before="5"/>
              <w:rPr>
                <w:rFonts w:ascii="Times New Roman" w:hAnsi="Times New Roman" w:cs="Times New Roman"/>
                <w:bCs/>
              </w:rPr>
            </w:pPr>
            <w:r w:rsidRPr="004514D1">
              <w:rPr>
                <w:rFonts w:ascii="Times New Roman" w:hAnsi="Times New Roman" w:cs="Times New Roman"/>
                <w:bCs/>
              </w:rPr>
              <w:t>Parent/Carers</w:t>
            </w:r>
          </w:p>
          <w:p w14:paraId="7DEE737E" w14:textId="77777777" w:rsidR="00C32D04" w:rsidRPr="004514D1" w:rsidRDefault="00C32D04" w:rsidP="00C70ADA">
            <w:pPr>
              <w:spacing w:before="5"/>
              <w:rPr>
                <w:rFonts w:ascii="Times New Roman" w:hAnsi="Times New Roman" w:cs="Times New Roman"/>
                <w:bCs/>
              </w:rPr>
            </w:pPr>
          </w:p>
          <w:p w14:paraId="3FD1A561" w14:textId="77777777" w:rsidR="00C32D04" w:rsidRPr="004514D1" w:rsidRDefault="00C32D04" w:rsidP="00C70ADA">
            <w:pPr>
              <w:spacing w:before="5"/>
              <w:rPr>
                <w:rFonts w:ascii="Times New Roman" w:hAnsi="Times New Roman" w:cs="Times New Roman"/>
                <w:bCs/>
              </w:rPr>
            </w:pPr>
          </w:p>
          <w:p w14:paraId="68C256C6" w14:textId="77777777" w:rsidR="00C32D04" w:rsidRPr="004514D1" w:rsidRDefault="00C32D04" w:rsidP="00C70ADA">
            <w:pPr>
              <w:spacing w:before="5"/>
              <w:rPr>
                <w:rFonts w:ascii="Times New Roman" w:hAnsi="Times New Roman" w:cs="Times New Roman"/>
                <w:bCs/>
              </w:rPr>
            </w:pPr>
          </w:p>
          <w:p w14:paraId="0287D049" w14:textId="77777777" w:rsidR="00C32D04" w:rsidRPr="004514D1" w:rsidRDefault="00C32D04" w:rsidP="00C70ADA">
            <w:pPr>
              <w:spacing w:before="5"/>
              <w:rPr>
                <w:rFonts w:ascii="Times New Roman" w:hAnsi="Times New Roman" w:cs="Times New Roman"/>
                <w:bCs/>
              </w:rPr>
            </w:pPr>
          </w:p>
          <w:p w14:paraId="23A68EF5" w14:textId="77777777" w:rsidR="008B6761" w:rsidRPr="004514D1" w:rsidRDefault="008B6761" w:rsidP="00C70ADA">
            <w:pPr>
              <w:spacing w:before="5"/>
              <w:rPr>
                <w:rFonts w:ascii="Times New Roman" w:hAnsi="Times New Roman" w:cs="Times New Roman"/>
                <w:bCs/>
              </w:rPr>
            </w:pPr>
          </w:p>
          <w:p w14:paraId="35929C8C" w14:textId="384217C3" w:rsidR="00C32D04" w:rsidRPr="004514D1" w:rsidRDefault="005E1545" w:rsidP="00C70ADA">
            <w:pPr>
              <w:spacing w:before="5"/>
              <w:rPr>
                <w:rFonts w:ascii="Times New Roman" w:hAnsi="Times New Roman" w:cs="Times New Roman"/>
                <w:bCs/>
              </w:rPr>
            </w:pPr>
            <w:r w:rsidRPr="004514D1">
              <w:rPr>
                <w:rFonts w:ascii="Times New Roman" w:hAnsi="Times New Roman" w:cs="Times New Roman"/>
                <w:bCs/>
              </w:rPr>
              <w:t>BA Staff ,C</w:t>
            </w:r>
            <w:r w:rsidR="00C32D04" w:rsidRPr="004514D1">
              <w:rPr>
                <w:rFonts w:ascii="Times New Roman" w:hAnsi="Times New Roman" w:cs="Times New Roman"/>
                <w:bCs/>
              </w:rPr>
              <w:t>hildren</w:t>
            </w:r>
          </w:p>
        </w:tc>
        <w:tc>
          <w:tcPr>
            <w:tcW w:w="774" w:type="pct"/>
            <w:gridSpan w:val="4"/>
          </w:tcPr>
          <w:p w14:paraId="2C581939" w14:textId="649F1D4C" w:rsidR="002B6F91" w:rsidRPr="004514D1" w:rsidRDefault="00E523D5" w:rsidP="00C70ADA">
            <w:pPr>
              <w:rPr>
                <w:rFonts w:ascii="Times New Roman" w:hAnsi="Times New Roman" w:cs="Times New Roman"/>
                <w:sz w:val="24"/>
                <w:szCs w:val="24"/>
              </w:rPr>
            </w:pPr>
            <w:r w:rsidRPr="004514D1">
              <w:rPr>
                <w:rFonts w:ascii="Times New Roman" w:hAnsi="Times New Roman" w:cs="Times New Roman"/>
                <w:sz w:val="24"/>
                <w:szCs w:val="24"/>
              </w:rPr>
              <w:lastRenderedPageBreak/>
              <w:t>Transmission of Covid-19 through lack of PPE when entering a venue</w:t>
            </w:r>
          </w:p>
          <w:p w14:paraId="46D2AC2B" w14:textId="77777777" w:rsidR="00E523D5" w:rsidRPr="004514D1" w:rsidRDefault="00E523D5" w:rsidP="00C70ADA">
            <w:pPr>
              <w:rPr>
                <w:rFonts w:ascii="Times New Roman" w:hAnsi="Times New Roman" w:cs="Times New Roman"/>
                <w:sz w:val="24"/>
                <w:szCs w:val="24"/>
              </w:rPr>
            </w:pPr>
          </w:p>
          <w:p w14:paraId="1B23D181" w14:textId="77777777" w:rsidR="00E523D5" w:rsidRPr="004514D1" w:rsidRDefault="00E523D5" w:rsidP="00C70ADA">
            <w:pPr>
              <w:rPr>
                <w:rFonts w:ascii="Times New Roman" w:hAnsi="Times New Roman" w:cs="Times New Roman"/>
                <w:sz w:val="24"/>
                <w:szCs w:val="24"/>
              </w:rPr>
            </w:pPr>
          </w:p>
          <w:p w14:paraId="4828FA36" w14:textId="0784FCE1" w:rsidR="00E523D5" w:rsidRPr="004514D1" w:rsidRDefault="005E1545" w:rsidP="00C70ADA">
            <w:pPr>
              <w:rPr>
                <w:rFonts w:ascii="Times New Roman" w:hAnsi="Times New Roman" w:cs="Times New Roman"/>
                <w:sz w:val="24"/>
                <w:szCs w:val="24"/>
              </w:rPr>
            </w:pPr>
            <w:r w:rsidRPr="004514D1">
              <w:rPr>
                <w:rFonts w:ascii="Times New Roman" w:hAnsi="Times New Roman" w:cs="Times New Roman"/>
                <w:sz w:val="24"/>
                <w:szCs w:val="24"/>
              </w:rPr>
              <w:t xml:space="preserve">BA Staff </w:t>
            </w:r>
            <w:r w:rsidR="00E523D5" w:rsidRPr="004514D1">
              <w:rPr>
                <w:rFonts w:ascii="Times New Roman" w:hAnsi="Times New Roman" w:cs="Times New Roman"/>
                <w:sz w:val="24"/>
                <w:szCs w:val="24"/>
              </w:rPr>
              <w:t xml:space="preserve">not well </w:t>
            </w:r>
            <w:r w:rsidR="00E523D5" w:rsidRPr="004514D1">
              <w:rPr>
                <w:rFonts w:ascii="Times New Roman" w:hAnsi="Times New Roman" w:cs="Times New Roman"/>
                <w:sz w:val="24"/>
                <w:szCs w:val="24"/>
              </w:rPr>
              <w:lastRenderedPageBreak/>
              <w:t>enough to coach</w:t>
            </w:r>
          </w:p>
          <w:p w14:paraId="4ACC57C1" w14:textId="77777777" w:rsidR="00C32D04" w:rsidRPr="004514D1" w:rsidRDefault="00C32D04" w:rsidP="00C70ADA">
            <w:pPr>
              <w:rPr>
                <w:rFonts w:ascii="Times New Roman" w:hAnsi="Times New Roman" w:cs="Times New Roman"/>
                <w:sz w:val="20"/>
              </w:rPr>
            </w:pPr>
          </w:p>
          <w:p w14:paraId="1C4F5BDC" w14:textId="77777777" w:rsidR="00C32D04" w:rsidRPr="004514D1" w:rsidRDefault="00C32D04" w:rsidP="00C70ADA">
            <w:pPr>
              <w:rPr>
                <w:rFonts w:ascii="Times New Roman" w:hAnsi="Times New Roman" w:cs="Times New Roman"/>
                <w:sz w:val="20"/>
              </w:rPr>
            </w:pPr>
          </w:p>
          <w:p w14:paraId="7A6E5C72" w14:textId="419E8637" w:rsidR="00C32D04" w:rsidRPr="004514D1" w:rsidRDefault="008B6761" w:rsidP="00C70ADA">
            <w:pPr>
              <w:rPr>
                <w:rFonts w:ascii="Times New Roman" w:hAnsi="Times New Roman" w:cs="Times New Roman"/>
                <w:sz w:val="24"/>
                <w:szCs w:val="24"/>
              </w:rPr>
            </w:pPr>
            <w:r w:rsidRPr="004514D1">
              <w:rPr>
                <w:rFonts w:ascii="Times New Roman" w:hAnsi="Times New Roman" w:cs="Times New Roman"/>
                <w:sz w:val="24"/>
                <w:szCs w:val="24"/>
              </w:rPr>
              <w:t>Cleanliness of room and equipment</w:t>
            </w:r>
          </w:p>
          <w:p w14:paraId="548C6FC4" w14:textId="02D42645" w:rsidR="00C32D04" w:rsidRPr="004514D1" w:rsidRDefault="00C32D04" w:rsidP="00C70ADA">
            <w:pPr>
              <w:rPr>
                <w:rFonts w:ascii="Times New Roman" w:hAnsi="Times New Roman" w:cs="Times New Roman"/>
              </w:rPr>
            </w:pPr>
          </w:p>
        </w:tc>
        <w:tc>
          <w:tcPr>
            <w:tcW w:w="1705" w:type="pct"/>
            <w:gridSpan w:val="8"/>
          </w:tcPr>
          <w:p w14:paraId="1CB64EAA" w14:textId="1C0039AB" w:rsidR="00E523D5" w:rsidRPr="004514D1" w:rsidRDefault="005E1545"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lastRenderedPageBreak/>
              <w:t xml:space="preserve">Hired </w:t>
            </w:r>
            <w:r w:rsidR="00E523D5" w:rsidRPr="004514D1">
              <w:rPr>
                <w:rFonts w:ascii="Times New Roman" w:hAnsi="Times New Roman" w:cs="Times New Roman"/>
                <w:color w:val="000000" w:themeColor="text1"/>
              </w:rPr>
              <w:t>Venue to be unlocked and locked wearing gloves and a mask</w:t>
            </w:r>
          </w:p>
          <w:p w14:paraId="2CD48776" w14:textId="35739792" w:rsidR="00E523D5" w:rsidRPr="004514D1" w:rsidRDefault="00E523D5"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Gloves and a mask to be worn when entering alarm codes in buildings</w:t>
            </w:r>
          </w:p>
          <w:p w14:paraId="1FCCD339" w14:textId="717BFB09" w:rsidR="005F7BA3" w:rsidRPr="004514D1" w:rsidRDefault="005F7BA3"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 xml:space="preserve">All </w:t>
            </w:r>
            <w:r w:rsidR="005E1545" w:rsidRPr="004514D1">
              <w:rPr>
                <w:rFonts w:ascii="Times New Roman" w:hAnsi="Times New Roman" w:cs="Times New Roman"/>
                <w:color w:val="000000" w:themeColor="text1"/>
              </w:rPr>
              <w:t xml:space="preserve">BA Staff </w:t>
            </w:r>
            <w:r w:rsidRPr="004514D1">
              <w:rPr>
                <w:rFonts w:ascii="Times New Roman" w:hAnsi="Times New Roman" w:cs="Times New Roman"/>
                <w:color w:val="000000" w:themeColor="text1"/>
              </w:rPr>
              <w:t xml:space="preserve">have their </w:t>
            </w:r>
            <w:r w:rsidR="00EB549B" w:rsidRPr="004514D1">
              <w:rPr>
                <w:rFonts w:ascii="Times New Roman" w:hAnsi="Times New Roman" w:cs="Times New Roman"/>
                <w:color w:val="000000" w:themeColor="text1"/>
              </w:rPr>
              <w:t xml:space="preserve"> </w:t>
            </w:r>
            <w:r w:rsidRPr="004514D1">
              <w:rPr>
                <w:rFonts w:ascii="Times New Roman" w:hAnsi="Times New Roman" w:cs="Times New Roman"/>
                <w:color w:val="000000" w:themeColor="text1"/>
              </w:rPr>
              <w:t>temperature taken on arrival at location</w:t>
            </w:r>
          </w:p>
          <w:p w14:paraId="0FD0075B" w14:textId="197E6683" w:rsidR="005F7BA3" w:rsidRPr="004514D1" w:rsidRDefault="005F7BA3"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lastRenderedPageBreak/>
              <w:t>Throughout the week all coaches and instructors daily report their temperature and health check to the company</w:t>
            </w:r>
          </w:p>
          <w:p w14:paraId="78453FB9" w14:textId="168B1AF9" w:rsidR="00C96946" w:rsidRPr="004514D1" w:rsidRDefault="00C96946"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 xml:space="preserve">Where a </w:t>
            </w:r>
            <w:r w:rsidR="005E1545" w:rsidRPr="004514D1">
              <w:rPr>
                <w:rFonts w:ascii="Times New Roman" w:hAnsi="Times New Roman" w:cs="Times New Roman"/>
                <w:color w:val="000000" w:themeColor="text1"/>
              </w:rPr>
              <w:t xml:space="preserve">BA Staff member </w:t>
            </w:r>
            <w:r w:rsidRPr="004514D1">
              <w:rPr>
                <w:rFonts w:ascii="Times New Roman" w:hAnsi="Times New Roman" w:cs="Times New Roman"/>
                <w:color w:val="000000" w:themeColor="text1"/>
              </w:rPr>
              <w:t>is not well enough to teach on the day of the session and a replacement coach cannot be found the class will be cancelled and the fee payers credited</w:t>
            </w:r>
          </w:p>
          <w:p w14:paraId="38267848" w14:textId="5BA97F01" w:rsidR="00FE4305" w:rsidRPr="004514D1" w:rsidRDefault="00EB549B"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 xml:space="preserve">All </w:t>
            </w:r>
            <w:r w:rsidR="005E1545" w:rsidRPr="004514D1">
              <w:rPr>
                <w:rFonts w:ascii="Times New Roman" w:hAnsi="Times New Roman" w:cs="Times New Roman"/>
                <w:color w:val="000000" w:themeColor="text1"/>
              </w:rPr>
              <w:t xml:space="preserve">BA Staff </w:t>
            </w:r>
            <w:r w:rsidR="00C32D04" w:rsidRPr="004514D1">
              <w:rPr>
                <w:rFonts w:ascii="Times New Roman" w:hAnsi="Times New Roman" w:cs="Times New Roman"/>
                <w:color w:val="000000" w:themeColor="text1"/>
              </w:rPr>
              <w:t>to wear a mask when entering/exiting or moving around the building</w:t>
            </w:r>
            <w:r w:rsidR="00107DB8" w:rsidRPr="004514D1">
              <w:rPr>
                <w:rFonts w:ascii="Times New Roman" w:hAnsi="Times New Roman" w:cs="Times New Roman"/>
                <w:color w:val="000000" w:themeColor="text1"/>
              </w:rPr>
              <w:t xml:space="preserve">. </w:t>
            </w:r>
          </w:p>
          <w:p w14:paraId="5D276450" w14:textId="46BC12B5" w:rsidR="00D227D2" w:rsidRPr="004514D1" w:rsidRDefault="00487087" w:rsidP="00C70ADA">
            <w:pPr>
              <w:pStyle w:val="ListParagraph"/>
              <w:numPr>
                <w:ilvl w:val="0"/>
                <w:numId w:val="10"/>
              </w:numPr>
              <w:rPr>
                <w:rFonts w:ascii="Times New Roman" w:hAnsi="Times New Roman" w:cs="Times New Roman"/>
                <w:color w:val="0563C1" w:themeColor="hyperlink"/>
                <w:u w:val="single"/>
              </w:rPr>
            </w:pPr>
            <w:r w:rsidRPr="004514D1">
              <w:rPr>
                <w:rFonts w:ascii="Times New Roman" w:hAnsi="Times New Roman" w:cs="Times New Roman"/>
              </w:rPr>
              <w:t xml:space="preserve">Cleaning/hygiene arrangements enhanced in line with government guidance: </w:t>
            </w:r>
            <w:hyperlink r:id="rId11" w:history="1">
              <w:r w:rsidRPr="004514D1">
                <w:rPr>
                  <w:rStyle w:val="Hyperlink"/>
                  <w:rFonts w:ascii="Times New Roman" w:hAnsi="Times New Roman" w:cs="Times New Roman"/>
                </w:rPr>
                <w:t>Cleaning in non-healthcare settings</w:t>
              </w:r>
            </w:hyperlink>
            <w:r w:rsidR="00D227D2" w:rsidRPr="004514D1">
              <w:rPr>
                <w:rStyle w:val="Hyperlink"/>
                <w:rFonts w:ascii="Times New Roman" w:hAnsi="Times New Roman" w:cs="Times New Roman"/>
              </w:rPr>
              <w:t xml:space="preserve"> </w:t>
            </w:r>
            <w:r w:rsidR="00D227D2" w:rsidRPr="004514D1">
              <w:rPr>
                <w:rFonts w:ascii="Times New Roman" w:hAnsi="Times New Roman" w:cs="Times New Roman"/>
              </w:rPr>
              <w:t>To include: Labelled, lidded bins in all used indoor spaces, availability of soap and hot water in every toilet, sanitising wipes for cleaning of equipment, hand sanitiser, tissues (and disposal – double-bagging and emptying), following the ‘Catch it, Bin it, Kill it’ principles  for the disposal of tissues</w:t>
            </w:r>
          </w:p>
          <w:p w14:paraId="1B23BEAE" w14:textId="62B05F4B" w:rsidR="001E7749" w:rsidRPr="004514D1" w:rsidRDefault="008B6761" w:rsidP="00C70ADA">
            <w:pPr>
              <w:pStyle w:val="ListParagraph"/>
              <w:widowControl/>
              <w:numPr>
                <w:ilvl w:val="0"/>
                <w:numId w:val="10"/>
              </w:numPr>
              <w:contextualSpacing/>
              <w:rPr>
                <w:rFonts w:ascii="Times New Roman" w:hAnsi="Times New Roman" w:cs="Times New Roman"/>
              </w:rPr>
            </w:pPr>
            <w:r w:rsidRPr="004514D1">
              <w:rPr>
                <w:rFonts w:ascii="Times New Roman" w:hAnsi="Times New Roman" w:cs="Times New Roman"/>
              </w:rPr>
              <w:t xml:space="preserve">Staggered times for </w:t>
            </w:r>
            <w:r w:rsidR="001E7749" w:rsidRPr="004514D1">
              <w:rPr>
                <w:rFonts w:ascii="Times New Roman" w:hAnsi="Times New Roman" w:cs="Times New Roman"/>
              </w:rPr>
              <w:t>departure</w:t>
            </w:r>
            <w:r w:rsidRPr="004514D1">
              <w:rPr>
                <w:rFonts w:ascii="Times New Roman" w:hAnsi="Times New Roman" w:cs="Times New Roman"/>
              </w:rPr>
              <w:t xml:space="preserve"> of each session</w:t>
            </w:r>
          </w:p>
          <w:p w14:paraId="4556E7F6" w14:textId="234EC705" w:rsidR="001E7749" w:rsidRPr="004514D1" w:rsidRDefault="001E7749" w:rsidP="00C70ADA">
            <w:pPr>
              <w:pStyle w:val="ListParagraph"/>
              <w:widowControl/>
              <w:numPr>
                <w:ilvl w:val="0"/>
                <w:numId w:val="10"/>
              </w:numPr>
              <w:contextualSpacing/>
              <w:rPr>
                <w:rFonts w:ascii="Times New Roman" w:hAnsi="Times New Roman" w:cs="Times New Roman"/>
              </w:rPr>
            </w:pPr>
            <w:r w:rsidRPr="004514D1">
              <w:rPr>
                <w:rFonts w:ascii="Times New Roman" w:hAnsi="Times New Roman" w:cs="Times New Roman"/>
              </w:rPr>
              <w:t xml:space="preserve">No access to be allowed to other spaces in the </w:t>
            </w:r>
            <w:r w:rsidR="00C96946" w:rsidRPr="004514D1">
              <w:rPr>
                <w:rFonts w:ascii="Times New Roman" w:hAnsi="Times New Roman" w:cs="Times New Roman"/>
              </w:rPr>
              <w:t>scho</w:t>
            </w:r>
            <w:r w:rsidR="00E66E4C" w:rsidRPr="004514D1">
              <w:rPr>
                <w:rFonts w:ascii="Times New Roman" w:hAnsi="Times New Roman" w:cs="Times New Roman"/>
              </w:rPr>
              <w:t>ol/venue other than toilet facil</w:t>
            </w:r>
            <w:r w:rsidR="00C96946" w:rsidRPr="004514D1">
              <w:rPr>
                <w:rFonts w:ascii="Times New Roman" w:hAnsi="Times New Roman" w:cs="Times New Roman"/>
              </w:rPr>
              <w:t>ities</w:t>
            </w:r>
          </w:p>
          <w:p w14:paraId="66A50962" w14:textId="06A2FE3B" w:rsidR="00866212" w:rsidRPr="004514D1" w:rsidRDefault="00EA31D8"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 xml:space="preserve">Doors propped open </w:t>
            </w:r>
            <w:r w:rsidR="008B6761" w:rsidRPr="004514D1">
              <w:rPr>
                <w:rFonts w:ascii="Times New Roman" w:hAnsi="Times New Roman" w:cs="Times New Roman"/>
                <w:color w:val="000000" w:themeColor="text1"/>
              </w:rPr>
              <w:t xml:space="preserve">between hall and toilets </w:t>
            </w:r>
          </w:p>
          <w:p w14:paraId="35FFCAC4" w14:textId="6D569FA9" w:rsidR="008B6761" w:rsidRPr="004514D1" w:rsidRDefault="008B6761"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Windows to be opened to allow free flow of air throughout the room</w:t>
            </w:r>
          </w:p>
          <w:p w14:paraId="3C5C6D8B" w14:textId="4016FD29" w:rsidR="00561984" w:rsidRPr="004514D1" w:rsidRDefault="00561984" w:rsidP="00C70ADA">
            <w:pPr>
              <w:pStyle w:val="ListParagraph"/>
              <w:widowControl/>
              <w:numPr>
                <w:ilvl w:val="0"/>
                <w:numId w:val="10"/>
              </w:numPr>
              <w:contextualSpacing/>
              <w:rPr>
                <w:rFonts w:ascii="Times New Roman" w:hAnsi="Times New Roman" w:cs="Times New Roman"/>
              </w:rPr>
            </w:pPr>
            <w:r w:rsidRPr="004514D1">
              <w:rPr>
                <w:rFonts w:ascii="Times New Roman" w:hAnsi="Times New Roman" w:cs="Times New Roman"/>
              </w:rPr>
              <w:t xml:space="preserve">Provide signage at </w:t>
            </w:r>
            <w:r w:rsidR="00E66E4C" w:rsidRPr="004514D1">
              <w:rPr>
                <w:rFonts w:ascii="Times New Roman" w:hAnsi="Times New Roman" w:cs="Times New Roman"/>
              </w:rPr>
              <w:t>venue</w:t>
            </w:r>
            <w:r w:rsidRPr="004514D1">
              <w:rPr>
                <w:rFonts w:ascii="Times New Roman" w:hAnsi="Times New Roman" w:cs="Times New Roman"/>
              </w:rPr>
              <w:t xml:space="preserve">/hall entrances/exits </w:t>
            </w:r>
            <w:r w:rsidR="008B6761" w:rsidRPr="004514D1">
              <w:rPr>
                <w:rFonts w:ascii="Times New Roman" w:hAnsi="Times New Roman" w:cs="Times New Roman"/>
              </w:rPr>
              <w:t>to remind of social distancing</w:t>
            </w:r>
          </w:p>
          <w:p w14:paraId="4D1C0F59" w14:textId="78EFBE3A" w:rsidR="003002A5" w:rsidRPr="004514D1" w:rsidRDefault="003002A5" w:rsidP="00C70ADA">
            <w:pPr>
              <w:pStyle w:val="ListParagraph"/>
              <w:widowControl/>
              <w:numPr>
                <w:ilvl w:val="0"/>
                <w:numId w:val="10"/>
              </w:numPr>
              <w:contextualSpacing/>
              <w:rPr>
                <w:rFonts w:ascii="Times New Roman" w:hAnsi="Times New Roman" w:cs="Times New Roman"/>
              </w:rPr>
            </w:pPr>
            <w:r w:rsidRPr="004514D1">
              <w:rPr>
                <w:rFonts w:ascii="Times New Roman" w:hAnsi="Times New Roman" w:cs="Times New Roman"/>
              </w:rPr>
              <w:t xml:space="preserve">Minimise equipment usage to enable cleaning. </w:t>
            </w:r>
          </w:p>
          <w:p w14:paraId="1AD27635" w14:textId="54E7C7D6" w:rsidR="00D87532" w:rsidRPr="004514D1" w:rsidRDefault="00597EEE"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 xml:space="preserve">Prepare information to be sent to </w:t>
            </w:r>
            <w:r w:rsidR="005E1545" w:rsidRPr="004514D1">
              <w:rPr>
                <w:rFonts w:ascii="Times New Roman" w:hAnsi="Times New Roman" w:cs="Times New Roman"/>
                <w:color w:val="000000" w:themeColor="text1"/>
              </w:rPr>
              <w:t xml:space="preserve">BA Staff </w:t>
            </w:r>
            <w:r w:rsidR="006B25E2" w:rsidRPr="004514D1">
              <w:rPr>
                <w:rFonts w:ascii="Times New Roman" w:hAnsi="Times New Roman" w:cs="Times New Roman"/>
                <w:color w:val="000000" w:themeColor="text1"/>
              </w:rPr>
              <w:t xml:space="preserve">and </w:t>
            </w:r>
            <w:r w:rsidR="005E1545" w:rsidRPr="004514D1">
              <w:rPr>
                <w:rFonts w:ascii="Times New Roman" w:hAnsi="Times New Roman" w:cs="Times New Roman"/>
                <w:color w:val="000000" w:themeColor="text1"/>
              </w:rPr>
              <w:t>parent/carers</w:t>
            </w:r>
            <w:r w:rsidRPr="004514D1">
              <w:rPr>
                <w:rFonts w:ascii="Times New Roman" w:hAnsi="Times New Roman" w:cs="Times New Roman"/>
                <w:color w:val="000000" w:themeColor="text1"/>
              </w:rPr>
              <w:t xml:space="preserve"> </w:t>
            </w:r>
            <w:r w:rsidR="007A415E" w:rsidRPr="004514D1">
              <w:rPr>
                <w:rFonts w:ascii="Times New Roman" w:hAnsi="Times New Roman" w:cs="Times New Roman"/>
                <w:color w:val="000000" w:themeColor="text1"/>
              </w:rPr>
              <w:t xml:space="preserve">to explain operating procedures. </w:t>
            </w:r>
          </w:p>
          <w:p w14:paraId="34719261" w14:textId="6F1C4E6F" w:rsidR="00D87532" w:rsidRPr="004514D1" w:rsidRDefault="008B6761" w:rsidP="00C70ADA">
            <w:pPr>
              <w:pStyle w:val="ListParagraph"/>
              <w:numPr>
                <w:ilvl w:val="0"/>
                <w:numId w:val="10"/>
              </w:numPr>
              <w:rPr>
                <w:rFonts w:ascii="Times New Roman" w:hAnsi="Times New Roman" w:cs="Times New Roman"/>
                <w:color w:val="000000" w:themeColor="text1"/>
              </w:rPr>
            </w:pPr>
            <w:r w:rsidRPr="004514D1">
              <w:rPr>
                <w:rFonts w:ascii="Times New Roman" w:hAnsi="Times New Roman" w:cs="Times New Roman"/>
                <w:color w:val="000000" w:themeColor="text1"/>
              </w:rPr>
              <w:t>C</w:t>
            </w:r>
            <w:r w:rsidR="00D87532" w:rsidRPr="004514D1">
              <w:rPr>
                <w:rFonts w:ascii="Times New Roman" w:hAnsi="Times New Roman" w:cs="Times New Roman"/>
                <w:color w:val="000000" w:themeColor="text1"/>
              </w:rPr>
              <w:t>lean</w:t>
            </w:r>
            <w:r w:rsidRPr="004514D1">
              <w:rPr>
                <w:rFonts w:ascii="Times New Roman" w:hAnsi="Times New Roman" w:cs="Times New Roman"/>
                <w:color w:val="000000" w:themeColor="text1"/>
              </w:rPr>
              <w:t xml:space="preserve">ing of floors and equipment </w:t>
            </w:r>
            <w:r w:rsidR="00D87532" w:rsidRPr="004514D1">
              <w:rPr>
                <w:rFonts w:ascii="Times New Roman" w:hAnsi="Times New Roman" w:cs="Times New Roman"/>
                <w:color w:val="000000" w:themeColor="text1"/>
              </w:rPr>
              <w:t xml:space="preserve">to be carried out </w:t>
            </w:r>
            <w:r w:rsidR="00E66E4C" w:rsidRPr="004514D1">
              <w:rPr>
                <w:rFonts w:ascii="Times New Roman" w:hAnsi="Times New Roman" w:cs="Times New Roman"/>
                <w:color w:val="000000" w:themeColor="text1"/>
              </w:rPr>
              <w:lastRenderedPageBreak/>
              <w:t xml:space="preserve">after each class/training </w:t>
            </w:r>
            <w:r w:rsidR="005F1ACF" w:rsidRPr="004514D1">
              <w:rPr>
                <w:rFonts w:ascii="Times New Roman" w:hAnsi="Times New Roman" w:cs="Times New Roman"/>
                <w:color w:val="000000" w:themeColor="text1"/>
              </w:rPr>
              <w:t xml:space="preserve">session. </w:t>
            </w:r>
          </w:p>
          <w:p w14:paraId="2AA881EE" w14:textId="4722B422" w:rsidR="00D227D2" w:rsidRPr="004514D1" w:rsidRDefault="00D227D2" w:rsidP="00C70ADA">
            <w:pPr>
              <w:pStyle w:val="ListParagraph"/>
              <w:ind w:left="720"/>
              <w:jc w:val="center"/>
              <w:rPr>
                <w:rFonts w:ascii="Times New Roman" w:hAnsi="Times New Roman" w:cs="Times New Roman"/>
              </w:rPr>
            </w:pPr>
          </w:p>
        </w:tc>
        <w:tc>
          <w:tcPr>
            <w:tcW w:w="357" w:type="pct"/>
            <w:gridSpan w:val="3"/>
          </w:tcPr>
          <w:p w14:paraId="1D8D4521" w14:textId="03CF4632" w:rsidR="002B6F91" w:rsidRPr="004514D1" w:rsidRDefault="00DF4A36" w:rsidP="00C70ADA">
            <w:pPr>
              <w:spacing w:before="5"/>
              <w:jc w:val="center"/>
              <w:rPr>
                <w:rFonts w:ascii="Times New Roman" w:hAnsi="Times New Roman" w:cs="Times New Roman"/>
                <w:bCs/>
                <w:sz w:val="20"/>
              </w:rPr>
            </w:pPr>
            <w:r w:rsidRPr="004514D1">
              <w:rPr>
                <w:rFonts w:ascii="Times New Roman" w:hAnsi="Times New Roman" w:cs="Times New Roman"/>
                <w:bCs/>
                <w:sz w:val="20"/>
              </w:rPr>
              <w:lastRenderedPageBreak/>
              <w:t>3</w:t>
            </w:r>
          </w:p>
        </w:tc>
        <w:tc>
          <w:tcPr>
            <w:tcW w:w="402" w:type="pct"/>
            <w:gridSpan w:val="2"/>
          </w:tcPr>
          <w:p w14:paraId="4FA1C945" w14:textId="0D66C783" w:rsidR="002B6F91" w:rsidRPr="004514D1" w:rsidRDefault="00107DB8" w:rsidP="00C70ADA">
            <w:pPr>
              <w:spacing w:before="5"/>
              <w:jc w:val="center"/>
              <w:rPr>
                <w:rFonts w:ascii="Times New Roman" w:hAnsi="Times New Roman" w:cs="Times New Roman"/>
                <w:bCs/>
                <w:sz w:val="20"/>
              </w:rPr>
            </w:pPr>
            <w:r w:rsidRPr="004514D1">
              <w:rPr>
                <w:rFonts w:ascii="Times New Roman" w:hAnsi="Times New Roman" w:cs="Times New Roman"/>
                <w:bCs/>
                <w:sz w:val="20"/>
              </w:rPr>
              <w:t>1</w:t>
            </w:r>
          </w:p>
        </w:tc>
        <w:tc>
          <w:tcPr>
            <w:tcW w:w="378" w:type="pct"/>
            <w:shd w:val="clear" w:color="auto" w:fill="92D050"/>
          </w:tcPr>
          <w:p w14:paraId="0CB34472" w14:textId="51697272" w:rsidR="00107DB8" w:rsidRPr="004514D1" w:rsidRDefault="006962A4" w:rsidP="00C70ADA">
            <w:pPr>
              <w:spacing w:before="5"/>
              <w:jc w:val="center"/>
              <w:rPr>
                <w:rFonts w:ascii="Times New Roman" w:hAnsi="Times New Roman" w:cs="Times New Roman"/>
                <w:bCs/>
                <w:sz w:val="20"/>
                <w:highlight w:val="yellow"/>
              </w:rPr>
            </w:pPr>
            <w:r w:rsidRPr="004514D1">
              <w:rPr>
                <w:rFonts w:ascii="Times New Roman" w:hAnsi="Times New Roman" w:cs="Times New Roman"/>
                <w:bCs/>
                <w:sz w:val="20"/>
                <w:highlight w:val="green"/>
              </w:rPr>
              <w:t>3</w:t>
            </w:r>
          </w:p>
        </w:tc>
        <w:tc>
          <w:tcPr>
            <w:tcW w:w="657" w:type="pct"/>
            <w:gridSpan w:val="2"/>
          </w:tcPr>
          <w:p w14:paraId="54557DDD" w14:textId="3D0D0EF8" w:rsidR="002B6F91" w:rsidRPr="004514D1" w:rsidRDefault="008B6761" w:rsidP="00C70ADA">
            <w:pPr>
              <w:rPr>
                <w:rFonts w:ascii="Times New Roman" w:hAnsi="Times New Roman" w:cs="Times New Roman"/>
                <w:bCs/>
                <w:sz w:val="20"/>
              </w:rPr>
            </w:pPr>
            <w:r w:rsidRPr="004514D1">
              <w:rPr>
                <w:rFonts w:ascii="Times New Roman" w:hAnsi="Times New Roman" w:cs="Times New Roman"/>
                <w:bCs/>
                <w:sz w:val="20"/>
              </w:rPr>
              <w:t>No</w:t>
            </w:r>
          </w:p>
        </w:tc>
      </w:tr>
      <w:tr w:rsidR="007F1314" w:rsidRPr="004514D1" w14:paraId="43D0BE14" w14:textId="77777777" w:rsidTr="00C70ADA">
        <w:trPr>
          <w:trHeight w:val="675"/>
        </w:trPr>
        <w:tc>
          <w:tcPr>
            <w:tcW w:w="5000" w:type="pct"/>
            <w:gridSpan w:val="23"/>
            <w:shd w:val="clear" w:color="auto" w:fill="A5A5A5" w:themeFill="accent3"/>
          </w:tcPr>
          <w:p w14:paraId="523E8713" w14:textId="705D8C36" w:rsidR="007F1314" w:rsidRPr="004514D1" w:rsidRDefault="007F1314" w:rsidP="00C70ADA">
            <w:pPr>
              <w:rPr>
                <w:rFonts w:ascii="Times New Roman" w:hAnsi="Times New Roman" w:cs="Times New Roman"/>
                <w:bCs/>
                <w:sz w:val="20"/>
              </w:rPr>
            </w:pPr>
            <w:r w:rsidRPr="004514D1">
              <w:rPr>
                <w:rFonts w:ascii="Times New Roman" w:hAnsi="Times New Roman" w:cs="Times New Roman"/>
                <w:bCs/>
                <w:color w:val="FFFFFF" w:themeColor="background1"/>
                <w:sz w:val="28"/>
                <w:szCs w:val="36"/>
              </w:rPr>
              <w:lastRenderedPageBreak/>
              <w:t>Section 2: Virus Transmission</w:t>
            </w:r>
          </w:p>
        </w:tc>
      </w:tr>
      <w:tr w:rsidR="00534C59" w:rsidRPr="004514D1" w14:paraId="6BE23B9F" w14:textId="77777777" w:rsidTr="00C70ADA">
        <w:trPr>
          <w:trHeight w:val="675"/>
        </w:trPr>
        <w:tc>
          <w:tcPr>
            <w:tcW w:w="727" w:type="pct"/>
            <w:gridSpan w:val="3"/>
          </w:tcPr>
          <w:p w14:paraId="51543F8C" w14:textId="374C7CF6" w:rsidR="00534C59" w:rsidRPr="004514D1" w:rsidRDefault="005E1545" w:rsidP="00C70ADA">
            <w:pPr>
              <w:spacing w:before="5"/>
              <w:rPr>
                <w:rFonts w:ascii="Times New Roman" w:hAnsi="Times New Roman" w:cs="Times New Roman"/>
              </w:rPr>
            </w:pPr>
            <w:r w:rsidRPr="004514D1">
              <w:rPr>
                <w:rFonts w:ascii="Times New Roman" w:hAnsi="Times New Roman" w:cs="Times New Roman"/>
              </w:rPr>
              <w:t>BA Staff</w:t>
            </w:r>
            <w:r w:rsidR="374416AE" w:rsidRPr="004514D1">
              <w:rPr>
                <w:rFonts w:ascii="Times New Roman" w:hAnsi="Times New Roman" w:cs="Times New Roman"/>
              </w:rPr>
              <w:t xml:space="preserve">, Children, </w:t>
            </w:r>
          </w:p>
          <w:p w14:paraId="68E035F1" w14:textId="46E75C6D" w:rsidR="00534C59" w:rsidRPr="004514D1" w:rsidRDefault="005E1545" w:rsidP="00C70ADA">
            <w:pPr>
              <w:spacing w:before="5"/>
              <w:rPr>
                <w:rFonts w:ascii="Times New Roman" w:hAnsi="Times New Roman" w:cs="Times New Roman"/>
              </w:rPr>
            </w:pPr>
            <w:r w:rsidRPr="004514D1">
              <w:rPr>
                <w:rFonts w:ascii="Times New Roman" w:hAnsi="Times New Roman" w:cs="Times New Roman"/>
              </w:rPr>
              <w:t>Parent/Carers</w:t>
            </w:r>
          </w:p>
          <w:p w14:paraId="2618848C" w14:textId="4A2B1D24" w:rsidR="00534C59" w:rsidRPr="004514D1" w:rsidRDefault="00534C59" w:rsidP="00C70ADA">
            <w:pPr>
              <w:spacing w:before="5"/>
              <w:rPr>
                <w:rFonts w:ascii="Times New Roman" w:hAnsi="Times New Roman" w:cs="Times New Roman"/>
                <w:bCs/>
              </w:rPr>
            </w:pPr>
          </w:p>
        </w:tc>
        <w:tc>
          <w:tcPr>
            <w:tcW w:w="774" w:type="pct"/>
            <w:gridSpan w:val="4"/>
          </w:tcPr>
          <w:p w14:paraId="6C2C874D" w14:textId="77777777" w:rsidR="00534C59" w:rsidRPr="004514D1" w:rsidRDefault="00534C59" w:rsidP="00C70ADA">
            <w:pPr>
              <w:rPr>
                <w:rFonts w:ascii="Times New Roman" w:hAnsi="Times New Roman" w:cs="Times New Roman"/>
              </w:rPr>
            </w:pPr>
            <w:r w:rsidRPr="004514D1">
              <w:rPr>
                <w:rFonts w:ascii="Times New Roman" w:hAnsi="Times New Roman" w:cs="Times New Roman"/>
              </w:rPr>
              <w:t xml:space="preserve">Transmission of the virus </w:t>
            </w:r>
          </w:p>
          <w:p w14:paraId="1D8E02F2" w14:textId="77777777" w:rsidR="00534C59" w:rsidRPr="004514D1" w:rsidRDefault="00534C59" w:rsidP="00C70ADA">
            <w:pPr>
              <w:rPr>
                <w:rFonts w:ascii="Times New Roman" w:hAnsi="Times New Roman" w:cs="Times New Roman"/>
              </w:rPr>
            </w:pPr>
          </w:p>
          <w:p w14:paraId="15A1B61E" w14:textId="7E9847A7" w:rsidR="00534C59" w:rsidRPr="004514D1" w:rsidRDefault="00534C59" w:rsidP="00C70ADA">
            <w:pPr>
              <w:rPr>
                <w:rFonts w:ascii="Times New Roman" w:hAnsi="Times New Roman" w:cs="Times New Roman"/>
              </w:rPr>
            </w:pPr>
          </w:p>
        </w:tc>
        <w:tc>
          <w:tcPr>
            <w:tcW w:w="1705" w:type="pct"/>
            <w:gridSpan w:val="8"/>
          </w:tcPr>
          <w:p w14:paraId="61163387" w14:textId="0C62B306" w:rsidR="00534C59" w:rsidRPr="004514D1" w:rsidRDefault="00534C59" w:rsidP="00C70ADA">
            <w:pPr>
              <w:numPr>
                <w:ilvl w:val="0"/>
                <w:numId w:val="1"/>
              </w:numPr>
              <w:rPr>
                <w:rFonts w:ascii="Times New Roman" w:hAnsi="Times New Roman" w:cs="Times New Roman"/>
                <w:color w:val="000000"/>
              </w:rPr>
            </w:pPr>
            <w:r w:rsidRPr="004514D1">
              <w:rPr>
                <w:rFonts w:ascii="Times New Roman" w:hAnsi="Times New Roman" w:cs="Times New Roman"/>
                <w:color w:val="000000"/>
              </w:rPr>
              <w:t>Minimising contact with individuals who are unwell by ensuring that those who have coronavirus symptoms, or who have som</w:t>
            </w:r>
            <w:r w:rsidR="00E66E4C" w:rsidRPr="004514D1">
              <w:rPr>
                <w:rFonts w:ascii="Times New Roman" w:hAnsi="Times New Roman" w:cs="Times New Roman"/>
                <w:color w:val="000000"/>
              </w:rPr>
              <w:t>eone in their household who ha</w:t>
            </w:r>
            <w:r w:rsidR="005E1545" w:rsidRPr="004514D1">
              <w:rPr>
                <w:rFonts w:ascii="Times New Roman" w:hAnsi="Times New Roman" w:cs="Times New Roman"/>
                <w:color w:val="000000"/>
              </w:rPr>
              <w:t>s</w:t>
            </w:r>
            <w:r w:rsidR="00E66E4C" w:rsidRPr="004514D1">
              <w:rPr>
                <w:rFonts w:ascii="Times New Roman" w:hAnsi="Times New Roman" w:cs="Times New Roman"/>
                <w:color w:val="000000"/>
              </w:rPr>
              <w:t xml:space="preserve"> symptoms or has tested Covid-19 positive</w:t>
            </w:r>
            <w:r w:rsidRPr="004514D1">
              <w:rPr>
                <w:rFonts w:ascii="Times New Roman" w:hAnsi="Times New Roman" w:cs="Times New Roman"/>
                <w:color w:val="000000"/>
              </w:rPr>
              <w:t xml:space="preserve">, do not attend </w:t>
            </w:r>
            <w:r w:rsidR="008B6761" w:rsidRPr="004514D1">
              <w:rPr>
                <w:rFonts w:ascii="Times New Roman" w:hAnsi="Times New Roman" w:cs="Times New Roman"/>
                <w:color w:val="000000"/>
              </w:rPr>
              <w:t xml:space="preserve">the session </w:t>
            </w:r>
            <w:hyperlink r:id="rId12" w:history="1">
              <w:r w:rsidRPr="004514D1">
                <w:rPr>
                  <w:rStyle w:val="Hyperlink"/>
                  <w:rFonts w:ascii="Times New Roman" w:hAnsi="Times New Roman" w:cs="Times New Roman"/>
                  <w:color w:val="000000"/>
                </w:rPr>
                <w:t>https://www.nhs.uk/conditions/coronavirus-covid-19/what-to-do-if-you-or-someone-you-live-with-has-coronavirus-symptoms</w:t>
              </w:r>
            </w:hyperlink>
          </w:p>
          <w:p w14:paraId="2BC3AA1F" w14:textId="07540A46" w:rsidR="00534C59" w:rsidRPr="004514D1" w:rsidRDefault="00534C59" w:rsidP="00C70ADA">
            <w:pPr>
              <w:numPr>
                <w:ilvl w:val="0"/>
                <w:numId w:val="1"/>
              </w:numPr>
              <w:rPr>
                <w:rFonts w:ascii="Times New Roman" w:hAnsi="Times New Roman" w:cs="Times New Roman"/>
                <w:color w:val="000000"/>
              </w:rPr>
            </w:pPr>
            <w:r w:rsidRPr="004514D1">
              <w:rPr>
                <w:rFonts w:ascii="Times New Roman" w:hAnsi="Times New Roman" w:cs="Times New Roman"/>
                <w:color w:val="000000" w:themeColor="text1"/>
              </w:rPr>
              <w:t xml:space="preserve">Parents to sign agreement acknowledging how they must support </w:t>
            </w:r>
            <w:r w:rsidR="008B6761" w:rsidRPr="004514D1">
              <w:rPr>
                <w:rFonts w:ascii="Times New Roman" w:hAnsi="Times New Roman" w:cs="Times New Roman"/>
                <w:color w:val="000000" w:themeColor="text1"/>
              </w:rPr>
              <w:t xml:space="preserve">extra curricular activities </w:t>
            </w:r>
            <w:r w:rsidR="00394032" w:rsidRPr="004514D1">
              <w:rPr>
                <w:rFonts w:ascii="Times New Roman" w:hAnsi="Times New Roman" w:cs="Times New Roman"/>
                <w:color w:val="000000" w:themeColor="text1"/>
              </w:rPr>
              <w:t xml:space="preserve"> </w:t>
            </w:r>
            <w:r w:rsidRPr="004514D1">
              <w:rPr>
                <w:rFonts w:ascii="Times New Roman" w:hAnsi="Times New Roman" w:cs="Times New Roman"/>
                <w:color w:val="000000" w:themeColor="text1"/>
              </w:rPr>
              <w:t xml:space="preserve">to minimise virus transmission e.g. not congregating before or after </w:t>
            </w:r>
            <w:r w:rsidR="374416AE" w:rsidRPr="004514D1">
              <w:rPr>
                <w:rFonts w:ascii="Times New Roman" w:hAnsi="Times New Roman" w:cs="Times New Roman"/>
                <w:color w:val="000000" w:themeColor="text1"/>
              </w:rPr>
              <w:t>sessions</w:t>
            </w:r>
            <w:r w:rsidRPr="004514D1">
              <w:rPr>
                <w:rFonts w:ascii="Times New Roman" w:hAnsi="Times New Roman" w:cs="Times New Roman"/>
                <w:color w:val="000000" w:themeColor="text1"/>
              </w:rPr>
              <w:t>, only one parent</w:t>
            </w:r>
            <w:r w:rsidR="005E1545" w:rsidRPr="004514D1">
              <w:rPr>
                <w:rFonts w:ascii="Times New Roman" w:hAnsi="Times New Roman" w:cs="Times New Roman"/>
                <w:color w:val="000000" w:themeColor="text1"/>
              </w:rPr>
              <w:t>/carer</w:t>
            </w:r>
            <w:r w:rsidRPr="004514D1">
              <w:rPr>
                <w:rFonts w:ascii="Times New Roman" w:hAnsi="Times New Roman" w:cs="Times New Roman"/>
                <w:color w:val="000000" w:themeColor="text1"/>
              </w:rPr>
              <w:t xml:space="preserve"> dropping-off or collecting, respecting social distancing at all times, etc.</w:t>
            </w:r>
          </w:p>
          <w:p w14:paraId="48476460" w14:textId="0E49737F" w:rsidR="00E66E4C" w:rsidRPr="004514D1" w:rsidRDefault="00E66E4C" w:rsidP="00C70ADA">
            <w:pPr>
              <w:numPr>
                <w:ilvl w:val="0"/>
                <w:numId w:val="1"/>
              </w:numPr>
              <w:rPr>
                <w:rFonts w:ascii="Times New Roman" w:hAnsi="Times New Roman" w:cs="Times New Roman"/>
                <w:color w:val="000000"/>
              </w:rPr>
            </w:pPr>
            <w:r w:rsidRPr="004514D1">
              <w:rPr>
                <w:rFonts w:ascii="Times New Roman" w:hAnsi="Times New Roman" w:cs="Times New Roman"/>
                <w:color w:val="000000" w:themeColor="text1"/>
              </w:rPr>
              <w:t>Within schools – adhering to school policies and protocols for drop off and collection of children</w:t>
            </w:r>
          </w:p>
          <w:p w14:paraId="0C622634" w14:textId="5BD8B6B8" w:rsidR="00534C59" w:rsidRPr="004514D1" w:rsidRDefault="008B6761" w:rsidP="00C70ADA">
            <w:pPr>
              <w:numPr>
                <w:ilvl w:val="0"/>
                <w:numId w:val="1"/>
              </w:numPr>
              <w:rPr>
                <w:rFonts w:ascii="Times New Roman" w:hAnsi="Times New Roman" w:cs="Times New Roman"/>
                <w:color w:val="000000"/>
              </w:rPr>
            </w:pPr>
            <w:r w:rsidRPr="004514D1">
              <w:rPr>
                <w:rFonts w:ascii="Times New Roman" w:hAnsi="Times New Roman" w:cs="Times New Roman"/>
                <w:color w:val="000000"/>
              </w:rPr>
              <w:t xml:space="preserve">BA Academy </w:t>
            </w:r>
            <w:r w:rsidR="00534C59" w:rsidRPr="004514D1">
              <w:rPr>
                <w:rFonts w:ascii="Times New Roman" w:hAnsi="Times New Roman" w:cs="Times New Roman"/>
                <w:color w:val="000000"/>
              </w:rPr>
              <w:t xml:space="preserve">to tell children, parents, carers or any visitors, not to enter the education or childcare setting if they are displaying any symptoms of coronavirus in-line with </w:t>
            </w:r>
            <w:hyperlink r:id="rId13" w:history="1">
              <w:r w:rsidR="00534C59" w:rsidRPr="004514D1">
                <w:rPr>
                  <w:rFonts w:ascii="Times New Roman" w:hAnsi="Times New Roman" w:cs="Times New Roman"/>
                  <w:color w:val="000000"/>
                </w:rPr>
                <w:t>COVID-19 guidance</w:t>
              </w:r>
            </w:hyperlink>
          </w:p>
          <w:p w14:paraId="4EF9F319" w14:textId="79A2793A" w:rsidR="00534C59" w:rsidRPr="004514D1" w:rsidRDefault="003F4A0F" w:rsidP="00C70ADA">
            <w:pPr>
              <w:numPr>
                <w:ilvl w:val="0"/>
                <w:numId w:val="1"/>
              </w:numPr>
              <w:rPr>
                <w:rFonts w:ascii="Times New Roman" w:hAnsi="Times New Roman" w:cs="Times New Roman"/>
                <w:color w:val="000000"/>
              </w:rPr>
            </w:pPr>
            <w:r w:rsidRPr="004514D1">
              <w:rPr>
                <w:rFonts w:ascii="Times New Roman" w:hAnsi="Times New Roman" w:cs="Times New Roman"/>
                <w:color w:val="000000"/>
              </w:rPr>
              <w:t>BA</w:t>
            </w:r>
            <w:r w:rsidR="00D304F0" w:rsidRPr="004514D1">
              <w:rPr>
                <w:rFonts w:ascii="Times New Roman" w:hAnsi="Times New Roman" w:cs="Times New Roman"/>
                <w:color w:val="000000"/>
              </w:rPr>
              <w:t xml:space="preserve"> </w:t>
            </w:r>
            <w:r w:rsidR="00534C59" w:rsidRPr="004514D1">
              <w:rPr>
                <w:rFonts w:ascii="Times New Roman" w:hAnsi="Times New Roman" w:cs="Times New Roman"/>
                <w:color w:val="000000"/>
              </w:rPr>
              <w:t>to request that parents/carers of children closely monitor children for signs of Covid-19 symptoms in line with PHE, NHS</w:t>
            </w:r>
            <w:r w:rsidR="00D304F0" w:rsidRPr="004514D1">
              <w:rPr>
                <w:rFonts w:ascii="Times New Roman" w:hAnsi="Times New Roman" w:cs="Times New Roman"/>
                <w:color w:val="000000"/>
              </w:rPr>
              <w:t xml:space="preserve"> and </w:t>
            </w:r>
            <w:r w:rsidR="00534C59" w:rsidRPr="004514D1">
              <w:rPr>
                <w:rFonts w:ascii="Times New Roman" w:hAnsi="Times New Roman" w:cs="Times New Roman"/>
                <w:color w:val="000000"/>
              </w:rPr>
              <w:t xml:space="preserve">Government </w:t>
            </w:r>
            <w:r w:rsidR="007535DA" w:rsidRPr="004514D1">
              <w:rPr>
                <w:rFonts w:ascii="Times New Roman" w:hAnsi="Times New Roman" w:cs="Times New Roman"/>
                <w:color w:val="000000"/>
              </w:rPr>
              <w:t xml:space="preserve">guidelines </w:t>
            </w:r>
            <w:r w:rsidR="00534C59" w:rsidRPr="004514D1">
              <w:rPr>
                <w:rFonts w:ascii="Times New Roman" w:hAnsi="Times New Roman" w:cs="Times New Roman"/>
                <w:color w:val="000000"/>
              </w:rPr>
              <w:t>(e.g. unwell with a new or continuous cough, high temperature, lo</w:t>
            </w:r>
            <w:r w:rsidRPr="004514D1">
              <w:rPr>
                <w:rFonts w:ascii="Times New Roman" w:hAnsi="Times New Roman" w:cs="Times New Roman"/>
                <w:color w:val="000000"/>
              </w:rPr>
              <w:t xml:space="preserve">ss of taste or smell etc) BEFORE </w:t>
            </w:r>
            <w:r w:rsidRPr="004514D1">
              <w:rPr>
                <w:rFonts w:ascii="Times New Roman" w:hAnsi="Times New Roman" w:cs="Times New Roman"/>
                <w:color w:val="000000"/>
              </w:rPr>
              <w:lastRenderedPageBreak/>
              <w:t>school/class</w:t>
            </w:r>
            <w:r w:rsidR="00534C59" w:rsidRPr="004514D1">
              <w:rPr>
                <w:rFonts w:ascii="Times New Roman" w:hAnsi="Times New Roman" w:cs="Times New Roman"/>
                <w:color w:val="000000"/>
              </w:rPr>
              <w:t xml:space="preserve"> drop-off and do not bring child to </w:t>
            </w:r>
            <w:r w:rsidRPr="004514D1">
              <w:rPr>
                <w:rFonts w:ascii="Times New Roman" w:hAnsi="Times New Roman" w:cs="Times New Roman"/>
                <w:color w:val="000000"/>
              </w:rPr>
              <w:t>session</w:t>
            </w:r>
            <w:r w:rsidR="007535DA" w:rsidRPr="004514D1">
              <w:rPr>
                <w:rFonts w:ascii="Times New Roman" w:hAnsi="Times New Roman" w:cs="Times New Roman"/>
                <w:color w:val="000000"/>
              </w:rPr>
              <w:t xml:space="preserve"> </w:t>
            </w:r>
            <w:r w:rsidR="00534C59" w:rsidRPr="004514D1">
              <w:rPr>
                <w:rFonts w:ascii="Times New Roman" w:hAnsi="Times New Roman" w:cs="Times New Roman"/>
                <w:color w:val="000000"/>
              </w:rPr>
              <w:t>if child/household member is symptomatic</w:t>
            </w:r>
          </w:p>
          <w:p w14:paraId="65EFDBDF" w14:textId="3E1AD6A7" w:rsidR="001E7B25" w:rsidRPr="004514D1" w:rsidRDefault="001E7B25" w:rsidP="00C70ADA">
            <w:pPr>
              <w:numPr>
                <w:ilvl w:val="0"/>
                <w:numId w:val="1"/>
              </w:numPr>
              <w:rPr>
                <w:rFonts w:ascii="Times New Roman" w:hAnsi="Times New Roman" w:cs="Times New Roman"/>
                <w:b/>
                <w:color w:val="000000"/>
                <w:lang w:eastAsia="en-GB"/>
              </w:rPr>
            </w:pPr>
            <w:r w:rsidRPr="004514D1">
              <w:rPr>
                <w:rFonts w:ascii="Times New Roman" w:hAnsi="Times New Roman" w:cs="Times New Roman"/>
                <w:color w:val="000000"/>
                <w:lang w:eastAsia="en-GB"/>
              </w:rPr>
              <w:t xml:space="preserve">Symptomatic child/staff to self-isolate for </w:t>
            </w:r>
            <w:r w:rsidR="00BE24B1" w:rsidRPr="004514D1">
              <w:rPr>
                <w:rFonts w:ascii="Times New Roman" w:hAnsi="Times New Roman" w:cs="Times New Roman"/>
                <w:color w:val="000000"/>
                <w:lang w:eastAsia="en-GB"/>
              </w:rPr>
              <w:t>7</w:t>
            </w:r>
            <w:r w:rsidRPr="004514D1">
              <w:rPr>
                <w:rFonts w:ascii="Times New Roman" w:hAnsi="Times New Roman" w:cs="Times New Roman"/>
                <w:color w:val="000000"/>
                <w:lang w:eastAsia="en-GB"/>
              </w:rPr>
              <w:t xml:space="preserve"> days and the members of their household for 14 days. Parent</w:t>
            </w:r>
            <w:r w:rsidR="005E1545" w:rsidRPr="004514D1">
              <w:rPr>
                <w:rFonts w:ascii="Times New Roman" w:hAnsi="Times New Roman" w:cs="Times New Roman"/>
                <w:color w:val="000000"/>
                <w:lang w:eastAsia="en-GB"/>
              </w:rPr>
              <w:t>/carer</w:t>
            </w:r>
            <w:r w:rsidRPr="004514D1">
              <w:rPr>
                <w:rFonts w:ascii="Times New Roman" w:hAnsi="Times New Roman" w:cs="Times New Roman"/>
                <w:color w:val="000000"/>
                <w:lang w:eastAsia="en-GB"/>
              </w:rPr>
              <w:t xml:space="preserve"> to obtain test for the child and coaches to obtain a test for themselves including any other symptomatic household members (within age limitations). If negative, child/staff can return to </w:t>
            </w:r>
            <w:r w:rsidR="003F4A0F" w:rsidRPr="004514D1">
              <w:rPr>
                <w:rFonts w:ascii="Times New Roman" w:hAnsi="Times New Roman" w:cs="Times New Roman"/>
                <w:color w:val="000000"/>
                <w:lang w:eastAsia="en-GB"/>
              </w:rPr>
              <w:t>session</w:t>
            </w:r>
            <w:r w:rsidRPr="004514D1">
              <w:rPr>
                <w:rFonts w:ascii="Times New Roman" w:hAnsi="Times New Roman" w:cs="Times New Roman"/>
                <w:color w:val="000000"/>
                <w:lang w:eastAsia="en-GB"/>
              </w:rPr>
              <w:t xml:space="preserve"> once well and family members can stop self-isolating (follow the guidance on testing on the </w:t>
            </w:r>
            <w:hyperlink r:id="rId14" w:history="1">
              <w:r w:rsidRPr="004514D1">
                <w:rPr>
                  <w:rStyle w:val="Hyperlink"/>
                  <w:rFonts w:ascii="Times New Roman" w:hAnsi="Times New Roman" w:cs="Times New Roman"/>
                  <w:color w:val="000000"/>
                  <w:lang w:eastAsia="en-GB"/>
                </w:rPr>
                <w:t>NHS testing web page</w:t>
              </w:r>
            </w:hyperlink>
            <w:r w:rsidRPr="004514D1">
              <w:rPr>
                <w:rFonts w:ascii="Times New Roman" w:hAnsi="Times New Roman" w:cs="Times New Roman"/>
                <w:color w:val="000000"/>
                <w:lang w:eastAsia="en-GB"/>
              </w:rPr>
              <w:t>)</w:t>
            </w:r>
          </w:p>
          <w:p w14:paraId="2083786E" w14:textId="77777777" w:rsidR="001E7B25" w:rsidRPr="004514D1" w:rsidRDefault="006C551F" w:rsidP="00C70ADA">
            <w:pPr>
              <w:numPr>
                <w:ilvl w:val="0"/>
                <w:numId w:val="1"/>
              </w:numPr>
              <w:rPr>
                <w:rFonts w:ascii="Times New Roman" w:hAnsi="Times New Roman" w:cs="Times New Roman"/>
                <w:color w:val="000000"/>
                <w:lang w:eastAsia="en-GB"/>
              </w:rPr>
            </w:pPr>
            <w:r w:rsidRPr="004514D1">
              <w:rPr>
                <w:rFonts w:ascii="Times New Roman" w:hAnsi="Times New Roman" w:cs="Times New Roman"/>
                <w:color w:val="000000"/>
                <w:lang w:eastAsia="en-GB"/>
              </w:rPr>
              <w:t>Where a child/staff member tests positive, the rest of their pod will be sent home and advised to self-isolate for 14 days. Other household members of this wider group do not need to self-isolate unless their child starts to have classic symptoms</w:t>
            </w:r>
          </w:p>
          <w:p w14:paraId="64B8924D" w14:textId="0EDAD72D" w:rsidR="0058159F" w:rsidRPr="004514D1" w:rsidRDefault="0058159F" w:rsidP="00C70ADA">
            <w:pPr>
              <w:numPr>
                <w:ilvl w:val="0"/>
                <w:numId w:val="1"/>
              </w:numPr>
              <w:rPr>
                <w:rFonts w:ascii="Times New Roman" w:hAnsi="Times New Roman" w:cs="Times New Roman"/>
                <w:color w:val="00B0F0"/>
              </w:rPr>
            </w:pPr>
            <w:r w:rsidRPr="004514D1">
              <w:rPr>
                <w:rFonts w:ascii="Times New Roman" w:hAnsi="Times New Roman" w:cs="Times New Roman"/>
                <w:color w:val="00B0F0"/>
              </w:rPr>
              <w:t>PPE is not a requirement in standard day-to-day operations but coaches can choose to wear PPE if they wish and they must wear PPE in situations where administering first aid, taking temperatures o</w:t>
            </w:r>
            <w:r w:rsidR="003F4A0F" w:rsidRPr="004514D1">
              <w:rPr>
                <w:rFonts w:ascii="Times New Roman" w:hAnsi="Times New Roman" w:cs="Times New Roman"/>
                <w:color w:val="00B0F0"/>
              </w:rPr>
              <w:t>r physically supporting gymnasts</w:t>
            </w:r>
            <w:r w:rsidRPr="004514D1">
              <w:rPr>
                <w:rFonts w:ascii="Times New Roman" w:hAnsi="Times New Roman" w:cs="Times New Roman"/>
                <w:color w:val="00B0F0"/>
              </w:rPr>
              <w:t xml:space="preserve"> </w:t>
            </w:r>
          </w:p>
          <w:p w14:paraId="2258B797" w14:textId="74BCA71B" w:rsidR="00DF3DCD" w:rsidRPr="004514D1" w:rsidRDefault="007C2C30" w:rsidP="00C70ADA">
            <w:pPr>
              <w:numPr>
                <w:ilvl w:val="0"/>
                <w:numId w:val="1"/>
              </w:numPr>
              <w:rPr>
                <w:rFonts w:ascii="Times New Roman" w:hAnsi="Times New Roman" w:cs="Times New Roman"/>
                <w:color w:val="000000"/>
                <w:lang w:eastAsia="en-GB"/>
              </w:rPr>
            </w:pPr>
            <w:r w:rsidRPr="004514D1">
              <w:rPr>
                <w:rFonts w:ascii="Times New Roman" w:hAnsi="Times New Roman" w:cs="Times New Roman"/>
                <w:color w:val="000000"/>
                <w:lang w:eastAsia="en-GB"/>
              </w:rPr>
              <w:t>Ensure there is always a first aid</w:t>
            </w:r>
            <w:r w:rsidR="003F4A0F" w:rsidRPr="004514D1">
              <w:rPr>
                <w:rFonts w:ascii="Times New Roman" w:hAnsi="Times New Roman" w:cs="Times New Roman"/>
                <w:color w:val="000000"/>
                <w:lang w:eastAsia="en-GB"/>
              </w:rPr>
              <w:t xml:space="preserve">er, and a </w:t>
            </w:r>
            <w:r w:rsidR="00E66E4C" w:rsidRPr="004514D1">
              <w:rPr>
                <w:rFonts w:ascii="Times New Roman" w:hAnsi="Times New Roman" w:cs="Times New Roman"/>
                <w:color w:val="000000"/>
                <w:lang w:eastAsia="en-GB"/>
              </w:rPr>
              <w:t>first aid kit for every session.</w:t>
            </w:r>
            <w:r w:rsidRPr="004514D1">
              <w:rPr>
                <w:rFonts w:ascii="Times New Roman" w:hAnsi="Times New Roman" w:cs="Times New Roman"/>
                <w:color w:val="000000"/>
                <w:lang w:eastAsia="en-GB"/>
              </w:rPr>
              <w:t xml:space="preserve"> </w:t>
            </w:r>
            <w:r w:rsidR="005E1545" w:rsidRPr="004514D1">
              <w:rPr>
                <w:rFonts w:ascii="Times New Roman" w:hAnsi="Times New Roman" w:cs="Times New Roman"/>
                <w:color w:val="000000"/>
                <w:lang w:eastAsia="en-GB"/>
              </w:rPr>
              <w:t xml:space="preserve">BA Staff </w:t>
            </w:r>
            <w:r w:rsidRPr="004514D1">
              <w:rPr>
                <w:rFonts w:ascii="Times New Roman" w:hAnsi="Times New Roman" w:cs="Times New Roman"/>
                <w:color w:val="000000"/>
                <w:lang w:eastAsia="en-GB"/>
              </w:rPr>
              <w:t>to ensure</w:t>
            </w:r>
            <w:r w:rsidR="00E66E4C" w:rsidRPr="004514D1">
              <w:rPr>
                <w:rFonts w:ascii="Times New Roman" w:hAnsi="Times New Roman" w:cs="Times New Roman"/>
                <w:color w:val="000000"/>
                <w:lang w:eastAsia="en-GB"/>
              </w:rPr>
              <w:t xml:space="preserve"> kits</w:t>
            </w:r>
            <w:r w:rsidRPr="004514D1">
              <w:rPr>
                <w:rFonts w:ascii="Times New Roman" w:hAnsi="Times New Roman" w:cs="Times New Roman"/>
                <w:color w:val="000000"/>
                <w:lang w:eastAsia="en-GB"/>
              </w:rPr>
              <w:t xml:space="preserve"> are stocked. </w:t>
            </w:r>
          </w:p>
          <w:p w14:paraId="607CE6E1" w14:textId="77777777" w:rsidR="00A600AF" w:rsidRPr="004514D1" w:rsidRDefault="006A58F7" w:rsidP="00C70ADA">
            <w:pPr>
              <w:numPr>
                <w:ilvl w:val="0"/>
                <w:numId w:val="1"/>
              </w:numPr>
              <w:rPr>
                <w:rFonts w:ascii="Times New Roman" w:hAnsi="Times New Roman" w:cs="Times New Roman"/>
                <w:color w:val="000000"/>
              </w:rPr>
            </w:pPr>
            <w:r w:rsidRPr="004514D1">
              <w:rPr>
                <w:rFonts w:ascii="Times New Roman" w:hAnsi="Times New Roman" w:cs="Times New Roman"/>
                <w:color w:val="000000"/>
              </w:rPr>
              <w:t xml:space="preserve">Existing safeguarding procedures and controls should remain in place and any potential impact due to COVID-19 related issues, closely monitored/managed. </w:t>
            </w:r>
          </w:p>
          <w:p w14:paraId="3FB46713" w14:textId="3D4A9C55" w:rsidR="00371879" w:rsidRPr="004514D1" w:rsidRDefault="00371879" w:rsidP="00C70ADA">
            <w:pPr>
              <w:numPr>
                <w:ilvl w:val="0"/>
                <w:numId w:val="1"/>
              </w:numPr>
              <w:rPr>
                <w:rFonts w:ascii="Times New Roman" w:hAnsi="Times New Roman" w:cs="Times New Roman"/>
                <w:color w:val="000000"/>
              </w:rPr>
            </w:pPr>
            <w:r w:rsidRPr="004514D1">
              <w:rPr>
                <w:rFonts w:ascii="Times New Roman" w:hAnsi="Times New Roman" w:cs="Times New Roman"/>
                <w:color w:val="000000"/>
              </w:rPr>
              <w:t xml:space="preserve">Temperatures will be taken </w:t>
            </w:r>
            <w:r w:rsidR="003F4A0F" w:rsidRPr="004514D1">
              <w:rPr>
                <w:rFonts w:ascii="Times New Roman" w:hAnsi="Times New Roman" w:cs="Times New Roman"/>
                <w:color w:val="000000"/>
              </w:rPr>
              <w:t>before each session</w:t>
            </w:r>
            <w:r w:rsidR="00E66E4C" w:rsidRPr="004514D1">
              <w:rPr>
                <w:rFonts w:ascii="Times New Roman" w:hAnsi="Times New Roman" w:cs="Times New Roman"/>
                <w:color w:val="000000"/>
              </w:rPr>
              <w:t xml:space="preserve"> </w:t>
            </w:r>
            <w:r w:rsidR="00A94B99" w:rsidRPr="004514D1">
              <w:rPr>
                <w:rFonts w:ascii="Times New Roman" w:hAnsi="Times New Roman" w:cs="Times New Roman"/>
                <w:color w:val="000000"/>
              </w:rPr>
              <w:t>if any child, coa</w:t>
            </w:r>
            <w:r w:rsidR="00E66E4C" w:rsidRPr="004514D1">
              <w:rPr>
                <w:rFonts w:ascii="Times New Roman" w:hAnsi="Times New Roman" w:cs="Times New Roman"/>
                <w:color w:val="000000"/>
              </w:rPr>
              <w:t>ch or helper has a temperature of</w:t>
            </w:r>
            <w:r w:rsidR="00A94B99" w:rsidRPr="004514D1">
              <w:rPr>
                <w:rFonts w:ascii="Times New Roman" w:hAnsi="Times New Roman" w:cs="Times New Roman"/>
                <w:color w:val="000000"/>
              </w:rPr>
              <w:t xml:space="preserve"> 37.8 </w:t>
            </w:r>
            <w:r w:rsidR="00A94B99" w:rsidRPr="004514D1">
              <w:rPr>
                <w:rFonts w:ascii="Times New Roman" w:hAnsi="Times New Roman" w:cs="Times New Roman"/>
                <w:color w:val="000000"/>
              </w:rPr>
              <w:lastRenderedPageBreak/>
              <w:t>degrees</w:t>
            </w:r>
            <w:r w:rsidR="00E66E4C" w:rsidRPr="004514D1">
              <w:rPr>
                <w:rFonts w:ascii="Times New Roman" w:hAnsi="Times New Roman" w:cs="Times New Roman"/>
                <w:color w:val="000000"/>
              </w:rPr>
              <w:t xml:space="preserve"> or above</w:t>
            </w:r>
            <w:r w:rsidR="00A94B99" w:rsidRPr="004514D1">
              <w:rPr>
                <w:rFonts w:ascii="Times New Roman" w:hAnsi="Times New Roman" w:cs="Times New Roman"/>
                <w:color w:val="000000"/>
              </w:rPr>
              <w:t xml:space="preserve">, they will be sent home. </w:t>
            </w:r>
          </w:p>
          <w:p w14:paraId="77D46CC5" w14:textId="6F2045F4" w:rsidR="00244FDA" w:rsidRPr="004514D1" w:rsidRDefault="00244FDA" w:rsidP="00C70ADA">
            <w:pPr>
              <w:ind w:left="720"/>
              <w:rPr>
                <w:rFonts w:ascii="Times New Roman" w:hAnsi="Times New Roman" w:cs="Times New Roman"/>
                <w:color w:val="000000"/>
              </w:rPr>
            </w:pPr>
          </w:p>
        </w:tc>
        <w:tc>
          <w:tcPr>
            <w:tcW w:w="357" w:type="pct"/>
            <w:gridSpan w:val="3"/>
          </w:tcPr>
          <w:p w14:paraId="2B5DB389" w14:textId="380A7B1B" w:rsidR="00534C59" w:rsidRPr="004514D1" w:rsidRDefault="000A137C" w:rsidP="00C70ADA">
            <w:pPr>
              <w:spacing w:before="5"/>
              <w:jc w:val="center"/>
              <w:rPr>
                <w:rFonts w:ascii="Times New Roman" w:hAnsi="Times New Roman" w:cs="Times New Roman"/>
                <w:bCs/>
                <w:sz w:val="20"/>
              </w:rPr>
            </w:pPr>
            <w:r w:rsidRPr="004514D1">
              <w:rPr>
                <w:rFonts w:ascii="Times New Roman" w:hAnsi="Times New Roman" w:cs="Times New Roman"/>
                <w:bCs/>
                <w:sz w:val="20"/>
              </w:rPr>
              <w:lastRenderedPageBreak/>
              <w:t>5</w:t>
            </w:r>
          </w:p>
        </w:tc>
        <w:tc>
          <w:tcPr>
            <w:tcW w:w="402" w:type="pct"/>
            <w:gridSpan w:val="2"/>
          </w:tcPr>
          <w:p w14:paraId="44BD4CE3" w14:textId="052196E6" w:rsidR="00534C59" w:rsidRPr="004514D1" w:rsidRDefault="000A137C" w:rsidP="00C70ADA">
            <w:pPr>
              <w:spacing w:before="5"/>
              <w:jc w:val="center"/>
              <w:rPr>
                <w:rFonts w:ascii="Times New Roman" w:hAnsi="Times New Roman" w:cs="Times New Roman"/>
                <w:bCs/>
                <w:sz w:val="20"/>
              </w:rPr>
            </w:pPr>
            <w:r w:rsidRPr="004514D1">
              <w:rPr>
                <w:rFonts w:ascii="Times New Roman" w:hAnsi="Times New Roman" w:cs="Times New Roman"/>
                <w:bCs/>
                <w:sz w:val="20"/>
              </w:rPr>
              <w:t>1</w:t>
            </w:r>
          </w:p>
        </w:tc>
        <w:tc>
          <w:tcPr>
            <w:tcW w:w="378" w:type="pct"/>
            <w:shd w:val="clear" w:color="auto" w:fill="FFFF00"/>
          </w:tcPr>
          <w:p w14:paraId="1229912A" w14:textId="77777777" w:rsidR="00534C59" w:rsidRPr="004514D1" w:rsidRDefault="000A137C" w:rsidP="00C70ADA">
            <w:pPr>
              <w:spacing w:before="5"/>
              <w:jc w:val="center"/>
              <w:rPr>
                <w:rFonts w:ascii="Times New Roman" w:hAnsi="Times New Roman" w:cs="Times New Roman"/>
                <w:bCs/>
                <w:sz w:val="20"/>
              </w:rPr>
            </w:pPr>
            <w:r w:rsidRPr="004514D1">
              <w:rPr>
                <w:rFonts w:ascii="Times New Roman" w:hAnsi="Times New Roman" w:cs="Times New Roman"/>
                <w:bCs/>
                <w:sz w:val="20"/>
              </w:rPr>
              <w:t xml:space="preserve">5 </w:t>
            </w:r>
          </w:p>
          <w:p w14:paraId="2D3B6A32" w14:textId="5E07B415" w:rsidR="000A137C" w:rsidRPr="004514D1" w:rsidRDefault="000A137C" w:rsidP="00C70ADA">
            <w:pPr>
              <w:spacing w:before="5"/>
              <w:jc w:val="center"/>
              <w:rPr>
                <w:rFonts w:ascii="Times New Roman" w:hAnsi="Times New Roman" w:cs="Times New Roman"/>
                <w:bCs/>
                <w:sz w:val="20"/>
              </w:rPr>
            </w:pPr>
            <w:r w:rsidRPr="004514D1">
              <w:rPr>
                <w:rFonts w:ascii="Times New Roman" w:hAnsi="Times New Roman" w:cs="Times New Roman"/>
                <w:bCs/>
                <w:sz w:val="20"/>
              </w:rPr>
              <w:t>med</w:t>
            </w:r>
          </w:p>
        </w:tc>
        <w:tc>
          <w:tcPr>
            <w:tcW w:w="657" w:type="pct"/>
            <w:gridSpan w:val="2"/>
          </w:tcPr>
          <w:p w14:paraId="5B65CFD0" w14:textId="7019E6FE" w:rsidR="00534C59" w:rsidRPr="004514D1" w:rsidRDefault="000F77DA" w:rsidP="000F77DA">
            <w:pPr>
              <w:jc w:val="center"/>
              <w:rPr>
                <w:rFonts w:ascii="Times New Roman" w:hAnsi="Times New Roman" w:cs="Times New Roman"/>
                <w:bCs/>
                <w:sz w:val="20"/>
              </w:rPr>
            </w:pPr>
            <w:r w:rsidRPr="004514D1">
              <w:rPr>
                <w:rFonts w:ascii="Times New Roman" w:hAnsi="Times New Roman" w:cs="Times New Roman"/>
                <w:bCs/>
                <w:sz w:val="20"/>
              </w:rPr>
              <w:t>Y</w:t>
            </w:r>
          </w:p>
        </w:tc>
      </w:tr>
      <w:tr w:rsidR="009420ED" w:rsidRPr="004514D1" w14:paraId="43DAFBD4" w14:textId="77777777" w:rsidTr="000F77DA">
        <w:trPr>
          <w:trHeight w:val="675"/>
        </w:trPr>
        <w:tc>
          <w:tcPr>
            <w:tcW w:w="727" w:type="pct"/>
            <w:gridSpan w:val="3"/>
          </w:tcPr>
          <w:p w14:paraId="65562B3A" w14:textId="0DEB8F3D" w:rsidR="009420ED" w:rsidRPr="004514D1" w:rsidRDefault="005E1545" w:rsidP="00C70ADA">
            <w:pPr>
              <w:spacing w:before="5"/>
              <w:rPr>
                <w:rFonts w:ascii="Times New Roman" w:hAnsi="Times New Roman" w:cs="Times New Roman"/>
                <w:bCs/>
              </w:rPr>
            </w:pPr>
            <w:r w:rsidRPr="004514D1">
              <w:rPr>
                <w:rFonts w:ascii="Times New Roman" w:hAnsi="Times New Roman" w:cs="Times New Roman"/>
                <w:bCs/>
              </w:rPr>
              <w:lastRenderedPageBreak/>
              <w:t>BA Staff</w:t>
            </w:r>
            <w:r w:rsidR="00643E95" w:rsidRPr="004514D1">
              <w:rPr>
                <w:rFonts w:ascii="Times New Roman" w:hAnsi="Times New Roman" w:cs="Times New Roman"/>
                <w:bCs/>
              </w:rPr>
              <w:t>,</w:t>
            </w:r>
            <w:r w:rsidR="009420ED" w:rsidRPr="004514D1">
              <w:rPr>
                <w:rFonts w:ascii="Times New Roman" w:hAnsi="Times New Roman" w:cs="Times New Roman"/>
                <w:bCs/>
              </w:rPr>
              <w:t xml:space="preserve"> Children</w:t>
            </w:r>
            <w:r w:rsidR="00643E95" w:rsidRPr="004514D1">
              <w:rPr>
                <w:rFonts w:ascii="Times New Roman" w:hAnsi="Times New Roman" w:cs="Times New Roman"/>
                <w:bCs/>
              </w:rPr>
              <w:t>,</w:t>
            </w:r>
            <w:r w:rsidR="009420ED" w:rsidRPr="004514D1">
              <w:rPr>
                <w:rFonts w:ascii="Times New Roman" w:hAnsi="Times New Roman" w:cs="Times New Roman"/>
                <w:bCs/>
              </w:rPr>
              <w:t xml:space="preserve"> </w:t>
            </w:r>
          </w:p>
          <w:p w14:paraId="6064F13F" w14:textId="7803E1EA" w:rsidR="009420ED" w:rsidRPr="004514D1" w:rsidRDefault="005E1545" w:rsidP="00C70ADA">
            <w:pPr>
              <w:rPr>
                <w:rFonts w:ascii="Times New Roman" w:hAnsi="Times New Roman" w:cs="Times New Roman"/>
              </w:rPr>
            </w:pPr>
            <w:r w:rsidRPr="004514D1">
              <w:rPr>
                <w:rFonts w:ascii="Times New Roman" w:hAnsi="Times New Roman" w:cs="Times New Roman"/>
                <w:bCs/>
              </w:rPr>
              <w:t>Parent/carers</w:t>
            </w:r>
            <w:r w:rsidR="009420ED" w:rsidRPr="004514D1">
              <w:rPr>
                <w:rFonts w:ascii="Times New Roman" w:hAnsi="Times New Roman" w:cs="Times New Roman"/>
                <w:bCs/>
              </w:rPr>
              <w:t xml:space="preserve"> </w:t>
            </w:r>
          </w:p>
        </w:tc>
        <w:tc>
          <w:tcPr>
            <w:tcW w:w="774" w:type="pct"/>
            <w:gridSpan w:val="4"/>
          </w:tcPr>
          <w:p w14:paraId="6CA6FA95" w14:textId="47FED015" w:rsidR="009420ED" w:rsidRPr="004514D1" w:rsidRDefault="009420ED" w:rsidP="00C70ADA">
            <w:pPr>
              <w:rPr>
                <w:rFonts w:ascii="Times New Roman" w:hAnsi="Times New Roman" w:cs="Times New Roman"/>
              </w:rPr>
            </w:pPr>
            <w:r w:rsidRPr="004514D1">
              <w:rPr>
                <w:rFonts w:ascii="Times New Roman" w:hAnsi="Times New Roman" w:cs="Times New Roman"/>
              </w:rPr>
              <w:t>Children and Parents</w:t>
            </w:r>
            <w:r w:rsidR="005E1545" w:rsidRPr="004514D1">
              <w:rPr>
                <w:rFonts w:ascii="Times New Roman" w:hAnsi="Times New Roman" w:cs="Times New Roman"/>
              </w:rPr>
              <w:t>/carers</w:t>
            </w:r>
            <w:r w:rsidRPr="004514D1">
              <w:rPr>
                <w:rFonts w:ascii="Times New Roman" w:hAnsi="Times New Roman" w:cs="Times New Roman"/>
              </w:rPr>
              <w:t xml:space="preserve"> arriving on site</w:t>
            </w:r>
            <w:r w:rsidR="00D21FF0" w:rsidRPr="004514D1">
              <w:rPr>
                <w:rFonts w:ascii="Times New Roman" w:hAnsi="Times New Roman" w:cs="Times New Roman"/>
              </w:rPr>
              <w:t xml:space="preserve"> of external venues and school halls</w:t>
            </w:r>
          </w:p>
          <w:p w14:paraId="5CE81672" w14:textId="77777777" w:rsidR="009420ED" w:rsidRPr="004514D1" w:rsidRDefault="009420ED" w:rsidP="00C70ADA">
            <w:pPr>
              <w:rPr>
                <w:rFonts w:ascii="Times New Roman" w:hAnsi="Times New Roman" w:cs="Times New Roman"/>
              </w:rPr>
            </w:pPr>
          </w:p>
          <w:p w14:paraId="4EB1F80B" w14:textId="77777777" w:rsidR="009420ED" w:rsidRPr="004514D1" w:rsidRDefault="009420ED" w:rsidP="00C70ADA">
            <w:pPr>
              <w:rPr>
                <w:rFonts w:ascii="Times New Roman" w:hAnsi="Times New Roman" w:cs="Times New Roman"/>
              </w:rPr>
            </w:pPr>
            <w:r w:rsidRPr="004514D1">
              <w:rPr>
                <w:rFonts w:ascii="Times New Roman" w:hAnsi="Times New Roman" w:cs="Times New Roman"/>
              </w:rPr>
              <w:t>(Possible cross contamination)</w:t>
            </w:r>
          </w:p>
          <w:p w14:paraId="1B87F7F3" w14:textId="0C8FCF9A" w:rsidR="009420ED" w:rsidRPr="004514D1" w:rsidRDefault="009420ED" w:rsidP="00C70ADA">
            <w:pPr>
              <w:pStyle w:val="NormalWeb"/>
            </w:pPr>
          </w:p>
        </w:tc>
        <w:tc>
          <w:tcPr>
            <w:tcW w:w="1705" w:type="pct"/>
            <w:gridSpan w:val="8"/>
          </w:tcPr>
          <w:p w14:paraId="4810581A" w14:textId="15819C0F" w:rsidR="00D21FF0" w:rsidRPr="004514D1" w:rsidRDefault="00D21FF0" w:rsidP="00C70ADA">
            <w:pPr>
              <w:pStyle w:val="ListParagraph"/>
              <w:numPr>
                <w:ilvl w:val="0"/>
                <w:numId w:val="1"/>
              </w:numPr>
              <w:rPr>
                <w:rFonts w:ascii="Times New Roman" w:hAnsi="Times New Roman" w:cs="Times New Roman"/>
              </w:rPr>
            </w:pPr>
            <w:r w:rsidRPr="004514D1">
              <w:rPr>
                <w:rFonts w:ascii="Times New Roman" w:hAnsi="Times New Roman" w:cs="Times New Roman"/>
              </w:rPr>
              <w:t>Parents</w:t>
            </w:r>
            <w:r w:rsidR="005E1545" w:rsidRPr="004514D1">
              <w:rPr>
                <w:rFonts w:ascii="Times New Roman" w:hAnsi="Times New Roman" w:cs="Times New Roman"/>
              </w:rPr>
              <w:t>/carers</w:t>
            </w:r>
            <w:r w:rsidRPr="004514D1">
              <w:rPr>
                <w:rFonts w:ascii="Times New Roman" w:hAnsi="Times New Roman" w:cs="Times New Roman"/>
              </w:rPr>
              <w:t xml:space="preserve"> reminded to social distance when collecting children from a venue or adhere to school policies and protocols for collection</w:t>
            </w:r>
          </w:p>
          <w:p w14:paraId="5481C311" w14:textId="03C76B03" w:rsidR="009420ED" w:rsidRPr="004514D1" w:rsidRDefault="009420ED" w:rsidP="00C70ADA">
            <w:pPr>
              <w:pStyle w:val="ListParagraph"/>
              <w:numPr>
                <w:ilvl w:val="0"/>
                <w:numId w:val="1"/>
              </w:numPr>
              <w:rPr>
                <w:rFonts w:ascii="Times New Roman" w:hAnsi="Times New Roman" w:cs="Times New Roman"/>
              </w:rPr>
            </w:pPr>
            <w:r w:rsidRPr="004514D1">
              <w:rPr>
                <w:rFonts w:ascii="Times New Roman" w:hAnsi="Times New Roman" w:cs="Times New Roman"/>
              </w:rPr>
              <w:t>Gymnasts</w:t>
            </w:r>
            <w:r w:rsidR="003F4A0F" w:rsidRPr="004514D1">
              <w:rPr>
                <w:rFonts w:ascii="Times New Roman" w:hAnsi="Times New Roman" w:cs="Times New Roman"/>
              </w:rPr>
              <w:t>/da</w:t>
            </w:r>
            <w:r w:rsidR="00D21FF0" w:rsidRPr="004514D1">
              <w:rPr>
                <w:rFonts w:ascii="Times New Roman" w:hAnsi="Times New Roman" w:cs="Times New Roman"/>
              </w:rPr>
              <w:t>ncers and multi sports children</w:t>
            </w:r>
            <w:r w:rsidR="003F4A0F" w:rsidRPr="004514D1">
              <w:rPr>
                <w:rFonts w:ascii="Times New Roman" w:hAnsi="Times New Roman" w:cs="Times New Roman"/>
              </w:rPr>
              <w:t xml:space="preserve"> should </w:t>
            </w:r>
            <w:r w:rsidR="00D21FF0" w:rsidRPr="004514D1">
              <w:rPr>
                <w:rFonts w:ascii="Times New Roman" w:hAnsi="Times New Roman" w:cs="Times New Roman"/>
              </w:rPr>
              <w:t>be changed into gym/dance/sports</w:t>
            </w:r>
            <w:r w:rsidR="003F4A0F" w:rsidRPr="004514D1">
              <w:rPr>
                <w:rFonts w:ascii="Times New Roman" w:hAnsi="Times New Roman" w:cs="Times New Roman"/>
              </w:rPr>
              <w:t xml:space="preserve">wear </w:t>
            </w:r>
            <w:r w:rsidR="00D21FF0" w:rsidRPr="004514D1">
              <w:rPr>
                <w:rFonts w:ascii="Times New Roman" w:hAnsi="Times New Roman" w:cs="Times New Roman"/>
              </w:rPr>
              <w:t xml:space="preserve">if arriving to a venue having been home </w:t>
            </w:r>
            <w:r w:rsidR="003F4A0F" w:rsidRPr="004514D1">
              <w:rPr>
                <w:rFonts w:ascii="Times New Roman" w:hAnsi="Times New Roman" w:cs="Times New Roman"/>
              </w:rPr>
              <w:t xml:space="preserve">or train in uniform where </w:t>
            </w:r>
            <w:r w:rsidR="00D21FF0" w:rsidRPr="004514D1">
              <w:rPr>
                <w:rFonts w:ascii="Times New Roman" w:hAnsi="Times New Roman" w:cs="Times New Roman"/>
              </w:rPr>
              <w:t xml:space="preserve">arriving from class </w:t>
            </w:r>
            <w:r w:rsidR="003F4A0F" w:rsidRPr="004514D1">
              <w:rPr>
                <w:rFonts w:ascii="Times New Roman" w:hAnsi="Times New Roman" w:cs="Times New Roman"/>
              </w:rPr>
              <w:t>to avoid losing</w:t>
            </w:r>
            <w:r w:rsidR="00D21FF0" w:rsidRPr="004514D1">
              <w:rPr>
                <w:rFonts w:ascii="Times New Roman" w:hAnsi="Times New Roman" w:cs="Times New Roman"/>
              </w:rPr>
              <w:t>,</w:t>
            </w:r>
            <w:r w:rsidR="003F4A0F" w:rsidRPr="004514D1">
              <w:rPr>
                <w:rFonts w:ascii="Times New Roman" w:hAnsi="Times New Roman" w:cs="Times New Roman"/>
              </w:rPr>
              <w:t xml:space="preserve"> swapping of clothes.</w:t>
            </w:r>
            <w:r w:rsidR="00D21FF0" w:rsidRPr="004514D1">
              <w:rPr>
                <w:rFonts w:ascii="Times New Roman" w:hAnsi="Times New Roman" w:cs="Times New Roman"/>
              </w:rPr>
              <w:t xml:space="preserve"> Children should have</w:t>
            </w:r>
            <w:r w:rsidR="004E44CB" w:rsidRPr="004514D1">
              <w:rPr>
                <w:rFonts w:ascii="Times New Roman" w:hAnsi="Times New Roman" w:cs="Times New Roman"/>
              </w:rPr>
              <w:t xml:space="preserve"> </w:t>
            </w:r>
            <w:r w:rsidR="00CD2091" w:rsidRPr="004514D1">
              <w:rPr>
                <w:rFonts w:ascii="Times New Roman" w:hAnsi="Times New Roman" w:cs="Times New Roman"/>
              </w:rPr>
              <w:t>a labelled bag in which to put their shoes</w:t>
            </w:r>
            <w:r w:rsidR="00EF303A" w:rsidRPr="004514D1">
              <w:rPr>
                <w:rFonts w:ascii="Times New Roman" w:hAnsi="Times New Roman" w:cs="Times New Roman"/>
              </w:rPr>
              <w:t>. These to be hung on pegs</w:t>
            </w:r>
            <w:r w:rsidR="00D21FF0" w:rsidRPr="004514D1">
              <w:rPr>
                <w:rFonts w:ascii="Times New Roman" w:hAnsi="Times New Roman" w:cs="Times New Roman"/>
              </w:rPr>
              <w:t xml:space="preserve"> in the changing area or placed at their designated changing space</w:t>
            </w:r>
            <w:r w:rsidR="00EF303A" w:rsidRPr="004514D1">
              <w:rPr>
                <w:rFonts w:ascii="Times New Roman" w:hAnsi="Times New Roman" w:cs="Times New Roman"/>
              </w:rPr>
              <w:t xml:space="preserve"> in </w:t>
            </w:r>
            <w:r w:rsidR="00D21FF0" w:rsidRPr="004514D1">
              <w:rPr>
                <w:rFonts w:ascii="Times New Roman" w:hAnsi="Times New Roman" w:cs="Times New Roman"/>
              </w:rPr>
              <w:t>the hall – ea</w:t>
            </w:r>
            <w:r w:rsidR="005E1545" w:rsidRPr="004514D1">
              <w:rPr>
                <w:rFonts w:ascii="Times New Roman" w:hAnsi="Times New Roman" w:cs="Times New Roman"/>
              </w:rPr>
              <w:t xml:space="preserve">ch child will be given a coned </w:t>
            </w:r>
            <w:r w:rsidR="00D21FF0" w:rsidRPr="004514D1">
              <w:rPr>
                <w:rFonts w:ascii="Times New Roman" w:hAnsi="Times New Roman" w:cs="Times New Roman"/>
              </w:rPr>
              <w:t>area to place their belongings. All cones to be sanitized between classes</w:t>
            </w:r>
          </w:p>
          <w:p w14:paraId="11254CE7" w14:textId="77777777" w:rsidR="009420ED" w:rsidRPr="004514D1" w:rsidRDefault="009420ED" w:rsidP="00C70ADA">
            <w:pPr>
              <w:pStyle w:val="ListParagraph"/>
              <w:numPr>
                <w:ilvl w:val="0"/>
                <w:numId w:val="1"/>
              </w:numPr>
              <w:rPr>
                <w:rFonts w:ascii="Times New Roman" w:hAnsi="Times New Roman" w:cs="Times New Roman"/>
              </w:rPr>
            </w:pPr>
            <w:r w:rsidRPr="004514D1">
              <w:rPr>
                <w:rFonts w:ascii="Times New Roman" w:hAnsi="Times New Roman" w:cs="Times New Roman"/>
              </w:rPr>
              <w:t>Training sessions to be reduced to a minimum number</w:t>
            </w:r>
          </w:p>
          <w:p w14:paraId="5F03F8B5" w14:textId="22BA54FF" w:rsidR="009420ED" w:rsidRPr="004514D1" w:rsidRDefault="009420ED" w:rsidP="00C70ADA">
            <w:pPr>
              <w:pStyle w:val="ListParagraph"/>
              <w:numPr>
                <w:ilvl w:val="0"/>
                <w:numId w:val="1"/>
              </w:numPr>
              <w:rPr>
                <w:rFonts w:ascii="Times New Roman" w:hAnsi="Times New Roman" w:cs="Times New Roman"/>
              </w:rPr>
            </w:pPr>
            <w:r w:rsidRPr="004514D1">
              <w:rPr>
                <w:rFonts w:ascii="Times New Roman" w:hAnsi="Times New Roman" w:cs="Times New Roman"/>
              </w:rPr>
              <w:t>Parents</w:t>
            </w:r>
            <w:r w:rsidR="005E1545" w:rsidRPr="004514D1">
              <w:rPr>
                <w:rFonts w:ascii="Times New Roman" w:hAnsi="Times New Roman" w:cs="Times New Roman"/>
              </w:rPr>
              <w:t>/carers</w:t>
            </w:r>
            <w:r w:rsidRPr="004514D1">
              <w:rPr>
                <w:rFonts w:ascii="Times New Roman" w:hAnsi="Times New Roman" w:cs="Times New Roman"/>
              </w:rPr>
              <w:t xml:space="preserve"> to use a drop off and collect system. Parent</w:t>
            </w:r>
            <w:r w:rsidR="00D21FF0" w:rsidRPr="004514D1">
              <w:rPr>
                <w:rFonts w:ascii="Times New Roman" w:hAnsi="Times New Roman" w:cs="Times New Roman"/>
              </w:rPr>
              <w:t>s</w:t>
            </w:r>
            <w:r w:rsidR="005E1545" w:rsidRPr="004514D1">
              <w:rPr>
                <w:rFonts w:ascii="Times New Roman" w:hAnsi="Times New Roman" w:cs="Times New Roman"/>
              </w:rPr>
              <w:t>/carers</w:t>
            </w:r>
            <w:r w:rsidR="00D21FF0" w:rsidRPr="004514D1">
              <w:rPr>
                <w:rFonts w:ascii="Times New Roman" w:hAnsi="Times New Roman" w:cs="Times New Roman"/>
              </w:rPr>
              <w:t xml:space="preserve"> are not to wait inside the hall/venue</w:t>
            </w:r>
            <w:r w:rsidRPr="004514D1">
              <w:rPr>
                <w:rFonts w:ascii="Times New Roman" w:hAnsi="Times New Roman" w:cs="Times New Roman"/>
              </w:rPr>
              <w:t xml:space="preserve"> whilst </w:t>
            </w:r>
            <w:r w:rsidR="00D21FF0" w:rsidRPr="004514D1">
              <w:rPr>
                <w:rFonts w:ascii="Times New Roman" w:hAnsi="Times New Roman" w:cs="Times New Roman"/>
              </w:rPr>
              <w:t>sessions are</w:t>
            </w:r>
            <w:r w:rsidRPr="004514D1">
              <w:rPr>
                <w:rFonts w:ascii="Times New Roman" w:hAnsi="Times New Roman" w:cs="Times New Roman"/>
              </w:rPr>
              <w:t xml:space="preserve"> taking place. </w:t>
            </w:r>
            <w:r w:rsidR="005E1545" w:rsidRPr="004514D1">
              <w:rPr>
                <w:rFonts w:ascii="Times New Roman" w:hAnsi="Times New Roman" w:cs="Times New Roman"/>
              </w:rPr>
              <w:t xml:space="preserve">BA Staff </w:t>
            </w:r>
            <w:r w:rsidRPr="004514D1">
              <w:rPr>
                <w:rFonts w:ascii="Times New Roman" w:hAnsi="Times New Roman" w:cs="Times New Roman"/>
              </w:rPr>
              <w:t xml:space="preserve">will sign </w:t>
            </w:r>
            <w:r w:rsidR="00D21FF0" w:rsidRPr="004514D1">
              <w:rPr>
                <w:rFonts w:ascii="Times New Roman" w:hAnsi="Times New Roman" w:cs="Times New Roman"/>
              </w:rPr>
              <w:t xml:space="preserve">children </w:t>
            </w:r>
            <w:r w:rsidRPr="004514D1">
              <w:rPr>
                <w:rFonts w:ascii="Times New Roman" w:hAnsi="Times New Roman" w:cs="Times New Roman"/>
              </w:rPr>
              <w:t xml:space="preserve">out after sessions. </w:t>
            </w:r>
          </w:p>
          <w:p w14:paraId="366919D6" w14:textId="06DA5C05" w:rsidR="009420ED" w:rsidRPr="004514D1" w:rsidRDefault="009420ED" w:rsidP="00C70ADA">
            <w:pPr>
              <w:pStyle w:val="ListParagraph"/>
              <w:numPr>
                <w:ilvl w:val="0"/>
                <w:numId w:val="1"/>
              </w:numPr>
              <w:rPr>
                <w:rFonts w:ascii="Times New Roman" w:hAnsi="Times New Roman" w:cs="Times New Roman"/>
              </w:rPr>
            </w:pPr>
            <w:r w:rsidRPr="004514D1">
              <w:rPr>
                <w:rFonts w:ascii="Times New Roman" w:hAnsi="Times New Roman" w:cs="Times New Roman"/>
              </w:rPr>
              <w:t xml:space="preserve">Sanitising of equipment will take place </w:t>
            </w:r>
            <w:r w:rsidR="00D21FF0" w:rsidRPr="004514D1">
              <w:rPr>
                <w:rFonts w:ascii="Times New Roman" w:hAnsi="Times New Roman" w:cs="Times New Roman"/>
              </w:rPr>
              <w:t>after/</w:t>
            </w:r>
            <w:r w:rsidRPr="004514D1">
              <w:rPr>
                <w:rFonts w:ascii="Times New Roman" w:hAnsi="Times New Roman" w:cs="Times New Roman"/>
              </w:rPr>
              <w:t>in between sessions</w:t>
            </w:r>
          </w:p>
          <w:p w14:paraId="7910F7A9" w14:textId="4F78C2F9" w:rsidR="009420ED" w:rsidRPr="004514D1" w:rsidRDefault="009420ED" w:rsidP="00C70ADA">
            <w:pPr>
              <w:pStyle w:val="ListParagraph"/>
              <w:numPr>
                <w:ilvl w:val="0"/>
                <w:numId w:val="1"/>
              </w:numPr>
              <w:rPr>
                <w:rFonts w:ascii="Times New Roman" w:hAnsi="Times New Roman" w:cs="Times New Roman"/>
              </w:rPr>
            </w:pPr>
            <w:r w:rsidRPr="004514D1">
              <w:rPr>
                <w:rFonts w:ascii="Times New Roman" w:hAnsi="Times New Roman" w:cs="Times New Roman"/>
              </w:rPr>
              <w:t>Childr</w:t>
            </w:r>
            <w:r w:rsidR="00D21FF0" w:rsidRPr="004514D1">
              <w:rPr>
                <w:rFonts w:ascii="Times New Roman" w:hAnsi="Times New Roman" w:cs="Times New Roman"/>
              </w:rPr>
              <w:t xml:space="preserve">en will not be allowed to attend a session </w:t>
            </w:r>
            <w:r w:rsidRPr="004514D1">
              <w:rPr>
                <w:rFonts w:ascii="Times New Roman" w:hAnsi="Times New Roman" w:cs="Times New Roman"/>
              </w:rPr>
              <w:t xml:space="preserve"> if any of their family members are in self isola</w:t>
            </w:r>
            <w:r w:rsidR="005E1545" w:rsidRPr="004514D1">
              <w:rPr>
                <w:rFonts w:ascii="Times New Roman" w:hAnsi="Times New Roman" w:cs="Times New Roman"/>
              </w:rPr>
              <w:t xml:space="preserve">tion. Children will be lined up, socially distanced </w:t>
            </w:r>
            <w:r w:rsidRPr="004514D1">
              <w:rPr>
                <w:rFonts w:ascii="Times New Roman" w:hAnsi="Times New Roman" w:cs="Times New Roman"/>
              </w:rPr>
              <w:t>and taken to wash their hands after the session ends.</w:t>
            </w:r>
          </w:p>
          <w:p w14:paraId="24963213" w14:textId="294CBD41" w:rsidR="00D21FF0" w:rsidRPr="004514D1" w:rsidRDefault="00D21FF0" w:rsidP="00C70ADA">
            <w:pPr>
              <w:pStyle w:val="ListParagraph"/>
              <w:numPr>
                <w:ilvl w:val="0"/>
                <w:numId w:val="1"/>
              </w:numPr>
              <w:rPr>
                <w:rFonts w:ascii="Times New Roman" w:hAnsi="Times New Roman" w:cs="Times New Roman"/>
              </w:rPr>
            </w:pPr>
            <w:r w:rsidRPr="004514D1">
              <w:rPr>
                <w:rFonts w:ascii="Times New Roman" w:hAnsi="Times New Roman" w:cs="Times New Roman"/>
              </w:rPr>
              <w:t>Hand sanitizer will be used regularly throughout each sesson</w:t>
            </w:r>
          </w:p>
          <w:p w14:paraId="4A3FD4A2" w14:textId="597B901D" w:rsidR="009420ED" w:rsidRPr="004514D1" w:rsidRDefault="009420ED" w:rsidP="005E1545">
            <w:pPr>
              <w:pStyle w:val="ListParagraph"/>
              <w:numPr>
                <w:ilvl w:val="0"/>
                <w:numId w:val="1"/>
              </w:numPr>
              <w:rPr>
                <w:rFonts w:ascii="Times New Roman" w:hAnsi="Times New Roman" w:cs="Times New Roman"/>
              </w:rPr>
            </w:pPr>
            <w:r w:rsidRPr="004514D1">
              <w:rPr>
                <w:rFonts w:ascii="Times New Roman" w:hAnsi="Times New Roman" w:cs="Times New Roman"/>
              </w:rPr>
              <w:lastRenderedPageBreak/>
              <w:t>Parents</w:t>
            </w:r>
            <w:r w:rsidR="005E1545" w:rsidRPr="004514D1">
              <w:rPr>
                <w:rFonts w:ascii="Times New Roman" w:hAnsi="Times New Roman" w:cs="Times New Roman"/>
              </w:rPr>
              <w:t>/carers</w:t>
            </w:r>
            <w:r w:rsidRPr="004514D1">
              <w:rPr>
                <w:rFonts w:ascii="Times New Roman" w:hAnsi="Times New Roman" w:cs="Times New Roman"/>
              </w:rPr>
              <w:t xml:space="preserve"> and </w:t>
            </w:r>
            <w:r w:rsidR="005E1545" w:rsidRPr="004514D1">
              <w:rPr>
                <w:rFonts w:ascii="Times New Roman" w:hAnsi="Times New Roman" w:cs="Times New Roman"/>
              </w:rPr>
              <w:t xml:space="preserve">BA Staff </w:t>
            </w:r>
            <w:r w:rsidRPr="004514D1">
              <w:rPr>
                <w:rFonts w:ascii="Times New Roman" w:hAnsi="Times New Roman" w:cs="Times New Roman"/>
              </w:rPr>
              <w:t xml:space="preserve">are reminded that </w:t>
            </w:r>
            <w:r w:rsidR="005E1545" w:rsidRPr="004514D1">
              <w:rPr>
                <w:rFonts w:ascii="Times New Roman" w:hAnsi="Times New Roman" w:cs="Times New Roman"/>
              </w:rPr>
              <w:t xml:space="preserve">if they have </w:t>
            </w:r>
            <w:r w:rsidRPr="004514D1">
              <w:rPr>
                <w:rFonts w:ascii="Times New Roman" w:hAnsi="Times New Roman" w:cs="Times New Roman"/>
              </w:rPr>
              <w:t xml:space="preserve">anyone at home who is deemed </w:t>
            </w:r>
            <w:r w:rsidR="0046500B" w:rsidRPr="004514D1">
              <w:rPr>
                <w:rFonts w:ascii="Times New Roman" w:hAnsi="Times New Roman" w:cs="Times New Roman"/>
              </w:rPr>
              <w:t xml:space="preserve">extremely </w:t>
            </w:r>
            <w:r w:rsidRPr="004514D1">
              <w:rPr>
                <w:rFonts w:ascii="Times New Roman" w:hAnsi="Times New Roman" w:cs="Times New Roman"/>
              </w:rPr>
              <w:t xml:space="preserve">vulnerable </w:t>
            </w:r>
            <w:r w:rsidR="005E1545" w:rsidRPr="004514D1">
              <w:rPr>
                <w:rFonts w:ascii="Times New Roman" w:hAnsi="Times New Roman" w:cs="Times New Roman"/>
              </w:rPr>
              <w:t xml:space="preserve">they </w:t>
            </w:r>
            <w:r w:rsidRPr="004514D1">
              <w:rPr>
                <w:rFonts w:ascii="Times New Roman" w:hAnsi="Times New Roman" w:cs="Times New Roman"/>
              </w:rPr>
              <w:t>should not attend any sessions</w:t>
            </w:r>
            <w:r w:rsidR="00CA59F9" w:rsidRPr="004514D1">
              <w:rPr>
                <w:rFonts w:ascii="Times New Roman" w:hAnsi="Times New Roman" w:cs="Times New Roman"/>
              </w:rPr>
              <w:t>.</w:t>
            </w:r>
          </w:p>
        </w:tc>
        <w:tc>
          <w:tcPr>
            <w:tcW w:w="357" w:type="pct"/>
            <w:gridSpan w:val="3"/>
          </w:tcPr>
          <w:p w14:paraId="070BC9F4" w14:textId="09F24DA5" w:rsidR="009420ED" w:rsidRPr="004514D1" w:rsidRDefault="000F77DA" w:rsidP="00C70ADA">
            <w:pPr>
              <w:spacing w:before="5"/>
              <w:jc w:val="center"/>
              <w:rPr>
                <w:rFonts w:ascii="Times New Roman" w:hAnsi="Times New Roman" w:cs="Times New Roman"/>
                <w:bCs/>
                <w:sz w:val="20"/>
              </w:rPr>
            </w:pPr>
            <w:r w:rsidRPr="004514D1">
              <w:rPr>
                <w:rFonts w:ascii="Times New Roman" w:hAnsi="Times New Roman" w:cs="Times New Roman"/>
                <w:bCs/>
                <w:sz w:val="20"/>
              </w:rPr>
              <w:lastRenderedPageBreak/>
              <w:t>3</w:t>
            </w:r>
          </w:p>
          <w:p w14:paraId="0DCD1CE7" w14:textId="6A4F3E40"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Lost Time Injury</w:t>
            </w:r>
          </w:p>
        </w:tc>
        <w:tc>
          <w:tcPr>
            <w:tcW w:w="402" w:type="pct"/>
            <w:gridSpan w:val="2"/>
          </w:tcPr>
          <w:p w14:paraId="7D140852" w14:textId="4ED90487" w:rsidR="009420ED"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2</w:t>
            </w:r>
          </w:p>
          <w:p w14:paraId="10DA796D" w14:textId="04902149"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Likely</w:t>
            </w:r>
          </w:p>
        </w:tc>
        <w:tc>
          <w:tcPr>
            <w:tcW w:w="378" w:type="pct"/>
            <w:shd w:val="clear" w:color="auto" w:fill="FFFF00"/>
          </w:tcPr>
          <w:p w14:paraId="2C84B6D4" w14:textId="77777777" w:rsidR="009420ED" w:rsidRPr="004514D1" w:rsidRDefault="000F77DA"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6</w:t>
            </w:r>
          </w:p>
          <w:p w14:paraId="28710438" w14:textId="1F5073DA" w:rsidR="000F77DA" w:rsidRPr="004514D1" w:rsidRDefault="000F77DA"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Medium</w:t>
            </w:r>
          </w:p>
        </w:tc>
        <w:tc>
          <w:tcPr>
            <w:tcW w:w="657" w:type="pct"/>
            <w:gridSpan w:val="2"/>
          </w:tcPr>
          <w:p w14:paraId="50ECC858" w14:textId="77777777" w:rsidR="009420ED" w:rsidRPr="004514D1" w:rsidRDefault="009420ED" w:rsidP="00C70ADA">
            <w:pPr>
              <w:rPr>
                <w:rFonts w:ascii="Times New Roman" w:hAnsi="Times New Roman" w:cs="Times New Roman"/>
                <w:bCs/>
                <w:sz w:val="20"/>
              </w:rPr>
            </w:pPr>
          </w:p>
          <w:p w14:paraId="12BBA5F9" w14:textId="26CEB5C8"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Y</w:t>
            </w:r>
          </w:p>
        </w:tc>
      </w:tr>
      <w:tr w:rsidR="009420ED" w:rsidRPr="004514D1" w14:paraId="2474C63B" w14:textId="77777777" w:rsidTr="00C70ADA">
        <w:trPr>
          <w:trHeight w:val="672"/>
        </w:trPr>
        <w:tc>
          <w:tcPr>
            <w:tcW w:w="727" w:type="pct"/>
            <w:gridSpan w:val="3"/>
          </w:tcPr>
          <w:p w14:paraId="63207D04" w14:textId="7A66A0E7" w:rsidR="009420ED" w:rsidRPr="004514D1" w:rsidRDefault="005E1545" w:rsidP="00C70ADA">
            <w:pPr>
              <w:spacing w:before="5"/>
              <w:rPr>
                <w:rFonts w:ascii="Times New Roman" w:hAnsi="Times New Roman" w:cs="Times New Roman"/>
                <w:bCs/>
              </w:rPr>
            </w:pPr>
            <w:r w:rsidRPr="004514D1">
              <w:rPr>
                <w:rFonts w:ascii="Times New Roman" w:hAnsi="Times New Roman" w:cs="Times New Roman"/>
                <w:bCs/>
              </w:rPr>
              <w:t xml:space="preserve">BA </w:t>
            </w:r>
            <w:r w:rsidR="009420ED" w:rsidRPr="004514D1">
              <w:rPr>
                <w:rFonts w:ascii="Times New Roman" w:hAnsi="Times New Roman" w:cs="Times New Roman"/>
                <w:bCs/>
              </w:rPr>
              <w:t xml:space="preserve">Staff, Children </w:t>
            </w:r>
          </w:p>
          <w:p w14:paraId="42FBBA99" w14:textId="203E47E9" w:rsidR="009420ED" w:rsidRPr="004514D1" w:rsidRDefault="009420ED" w:rsidP="00C70ADA">
            <w:pPr>
              <w:rPr>
                <w:rFonts w:ascii="Times New Roman" w:hAnsi="Times New Roman" w:cs="Times New Roman"/>
              </w:rPr>
            </w:pPr>
            <w:r w:rsidRPr="004514D1">
              <w:rPr>
                <w:rFonts w:ascii="Times New Roman" w:hAnsi="Times New Roman" w:cs="Times New Roman"/>
                <w:bCs/>
              </w:rPr>
              <w:t>Parents</w:t>
            </w:r>
            <w:r w:rsidR="005E1545" w:rsidRPr="004514D1">
              <w:rPr>
                <w:rFonts w:ascii="Times New Roman" w:hAnsi="Times New Roman" w:cs="Times New Roman"/>
                <w:bCs/>
              </w:rPr>
              <w:t>/Carers</w:t>
            </w:r>
          </w:p>
        </w:tc>
        <w:tc>
          <w:tcPr>
            <w:tcW w:w="774" w:type="pct"/>
            <w:gridSpan w:val="4"/>
          </w:tcPr>
          <w:p w14:paraId="4E325D77" w14:textId="038A0765" w:rsidR="009420ED" w:rsidRPr="004514D1" w:rsidRDefault="009420ED" w:rsidP="00C70ADA">
            <w:pPr>
              <w:rPr>
                <w:rFonts w:ascii="Times New Roman" w:hAnsi="Times New Roman" w:cs="Times New Roman"/>
              </w:rPr>
            </w:pPr>
            <w:r w:rsidRPr="004514D1">
              <w:rPr>
                <w:rFonts w:ascii="Times New Roman" w:hAnsi="Times New Roman" w:cs="Times New Roman"/>
              </w:rPr>
              <w:t>Droplets or virus being live on equipment (high touch area)</w:t>
            </w:r>
          </w:p>
        </w:tc>
        <w:tc>
          <w:tcPr>
            <w:tcW w:w="1705" w:type="pct"/>
            <w:gridSpan w:val="8"/>
          </w:tcPr>
          <w:p w14:paraId="614A5853" w14:textId="77777777" w:rsidR="009420ED" w:rsidRPr="004514D1" w:rsidRDefault="009420ED" w:rsidP="00C70ADA">
            <w:pPr>
              <w:rPr>
                <w:rFonts w:ascii="Times New Roman" w:hAnsi="Times New Roman" w:cs="Times New Roman"/>
              </w:rPr>
            </w:pPr>
          </w:p>
          <w:p w14:paraId="7C2B4F8D" w14:textId="77777777" w:rsidR="009420ED" w:rsidRPr="004514D1" w:rsidRDefault="009420ED" w:rsidP="00C70ADA">
            <w:pPr>
              <w:pStyle w:val="ListParagraph"/>
              <w:numPr>
                <w:ilvl w:val="0"/>
                <w:numId w:val="2"/>
              </w:numPr>
              <w:rPr>
                <w:rFonts w:ascii="Times New Roman" w:hAnsi="Times New Roman" w:cs="Times New Roman"/>
              </w:rPr>
            </w:pPr>
            <w:r w:rsidRPr="004514D1">
              <w:rPr>
                <w:rFonts w:ascii="Times New Roman" w:hAnsi="Times New Roman" w:cs="Times New Roman"/>
              </w:rPr>
              <w:t>All equipment will be cleaned but beams/fabric covered vault will not be used unless a suitable cleaner is available that will not ruin fabrics</w:t>
            </w:r>
          </w:p>
          <w:p w14:paraId="2497C78A" w14:textId="77777777" w:rsidR="009420ED" w:rsidRPr="004514D1" w:rsidRDefault="009420ED" w:rsidP="00C70ADA">
            <w:pPr>
              <w:rPr>
                <w:rFonts w:ascii="Times New Roman" w:hAnsi="Times New Roman" w:cs="Times New Roman"/>
              </w:rPr>
            </w:pPr>
          </w:p>
          <w:p w14:paraId="6DCEC196" w14:textId="77777777" w:rsidR="009420ED" w:rsidRPr="004514D1" w:rsidRDefault="009420ED" w:rsidP="00C70ADA">
            <w:pPr>
              <w:pStyle w:val="ListParagraph"/>
              <w:numPr>
                <w:ilvl w:val="0"/>
                <w:numId w:val="2"/>
              </w:numPr>
              <w:rPr>
                <w:rFonts w:ascii="Times New Roman" w:hAnsi="Times New Roman" w:cs="Times New Roman"/>
              </w:rPr>
            </w:pPr>
            <w:r w:rsidRPr="004514D1">
              <w:rPr>
                <w:rFonts w:ascii="Times New Roman" w:hAnsi="Times New Roman" w:cs="Times New Roman"/>
              </w:rPr>
              <w:t>Mats will be wiped down after every session, before a new class starts</w:t>
            </w:r>
          </w:p>
          <w:p w14:paraId="2FE58A22" w14:textId="77777777" w:rsidR="009420ED" w:rsidRPr="004514D1" w:rsidRDefault="009420ED" w:rsidP="00C70ADA">
            <w:pPr>
              <w:ind w:left="360"/>
              <w:rPr>
                <w:rFonts w:ascii="Times New Roman" w:hAnsi="Times New Roman" w:cs="Times New Roman"/>
              </w:rPr>
            </w:pPr>
          </w:p>
          <w:p w14:paraId="13F110E6" w14:textId="10597FC0" w:rsidR="009420ED" w:rsidRPr="004514D1" w:rsidRDefault="009420ED" w:rsidP="00C70ADA">
            <w:pPr>
              <w:pStyle w:val="ListParagraph"/>
              <w:numPr>
                <w:ilvl w:val="0"/>
                <w:numId w:val="2"/>
              </w:numPr>
              <w:rPr>
                <w:rFonts w:ascii="Times New Roman" w:hAnsi="Times New Roman" w:cs="Times New Roman"/>
              </w:rPr>
            </w:pPr>
            <w:r w:rsidRPr="004514D1">
              <w:rPr>
                <w:rFonts w:ascii="Times New Roman" w:hAnsi="Times New Roman" w:cs="Times New Roman"/>
              </w:rPr>
              <w:t xml:space="preserve">Sign off </w:t>
            </w:r>
            <w:r w:rsidR="005E1545" w:rsidRPr="004514D1">
              <w:rPr>
                <w:rFonts w:ascii="Times New Roman" w:hAnsi="Times New Roman" w:cs="Times New Roman"/>
              </w:rPr>
              <w:t xml:space="preserve">checklist sheet </w:t>
            </w:r>
            <w:r w:rsidRPr="004514D1">
              <w:rPr>
                <w:rFonts w:ascii="Times New Roman" w:hAnsi="Times New Roman" w:cs="Times New Roman"/>
              </w:rPr>
              <w:t xml:space="preserve">that equipment has been wiped down before start of next session </w:t>
            </w:r>
          </w:p>
          <w:p w14:paraId="7548BD9B" w14:textId="6731F13D" w:rsidR="374416AE" w:rsidRPr="004514D1" w:rsidRDefault="374416AE" w:rsidP="00C70ADA">
            <w:pPr>
              <w:pStyle w:val="ListParagraph"/>
              <w:numPr>
                <w:ilvl w:val="0"/>
                <w:numId w:val="2"/>
              </w:numPr>
              <w:rPr>
                <w:rFonts w:ascii="Times New Roman" w:hAnsi="Times New Roman" w:cs="Times New Roman"/>
              </w:rPr>
            </w:pPr>
            <w:r w:rsidRPr="004514D1">
              <w:rPr>
                <w:rFonts w:ascii="Times New Roman" w:hAnsi="Times New Roman" w:cs="Times New Roman"/>
              </w:rPr>
              <w:t>Every handle will be cleaned and doors kept open where possible so no one needs to use handles – push pads to open the doors in the gym</w:t>
            </w:r>
          </w:p>
          <w:p w14:paraId="10655D81" w14:textId="7B4F11C3" w:rsidR="00CC0B71" w:rsidRPr="004514D1" w:rsidRDefault="00CC0B71" w:rsidP="00C70ADA">
            <w:pPr>
              <w:pStyle w:val="ListParagraph"/>
              <w:numPr>
                <w:ilvl w:val="0"/>
                <w:numId w:val="2"/>
              </w:numPr>
              <w:rPr>
                <w:rFonts w:ascii="Times New Roman" w:hAnsi="Times New Roman" w:cs="Times New Roman"/>
              </w:rPr>
            </w:pPr>
            <w:r w:rsidRPr="004514D1">
              <w:rPr>
                <w:rFonts w:ascii="Times New Roman" w:hAnsi="Times New Roman" w:cs="Times New Roman"/>
              </w:rPr>
              <w:t>All touch surfaces – door/window handles will be cleaned before/after each session</w:t>
            </w:r>
          </w:p>
          <w:p w14:paraId="45BF6A2D" w14:textId="1EF9CEAE" w:rsidR="000F77DA" w:rsidRPr="004514D1" w:rsidRDefault="000F77DA" w:rsidP="00C70ADA">
            <w:pPr>
              <w:pStyle w:val="ListParagraph"/>
              <w:numPr>
                <w:ilvl w:val="0"/>
                <w:numId w:val="2"/>
              </w:numPr>
              <w:rPr>
                <w:rFonts w:ascii="Times New Roman" w:hAnsi="Times New Roman" w:cs="Times New Roman"/>
              </w:rPr>
            </w:pPr>
            <w:r w:rsidRPr="004514D1">
              <w:rPr>
                <w:rFonts w:ascii="Times New Roman" w:hAnsi="Times New Roman" w:cs="Times New Roman"/>
              </w:rPr>
              <w:t>All BA Staff to read the COSHH risk assessment</w:t>
            </w:r>
          </w:p>
          <w:p w14:paraId="7D388EEB" w14:textId="77777777" w:rsidR="009420ED" w:rsidRPr="004514D1" w:rsidRDefault="009420ED" w:rsidP="00C70ADA">
            <w:pPr>
              <w:rPr>
                <w:rFonts w:ascii="Times New Roman" w:hAnsi="Times New Roman" w:cs="Times New Roman"/>
              </w:rPr>
            </w:pPr>
          </w:p>
        </w:tc>
        <w:tc>
          <w:tcPr>
            <w:tcW w:w="357" w:type="pct"/>
            <w:gridSpan w:val="3"/>
          </w:tcPr>
          <w:p w14:paraId="2221F32A" w14:textId="4ED5E432" w:rsidR="009420ED" w:rsidRPr="004514D1" w:rsidRDefault="005E1545" w:rsidP="00C70ADA">
            <w:pPr>
              <w:spacing w:before="5"/>
              <w:jc w:val="center"/>
              <w:rPr>
                <w:rFonts w:ascii="Times New Roman" w:hAnsi="Times New Roman" w:cs="Times New Roman"/>
                <w:bCs/>
                <w:sz w:val="20"/>
              </w:rPr>
            </w:pPr>
            <w:r w:rsidRPr="004514D1">
              <w:rPr>
                <w:rFonts w:ascii="Times New Roman" w:hAnsi="Times New Roman" w:cs="Times New Roman"/>
                <w:bCs/>
                <w:sz w:val="20"/>
              </w:rPr>
              <w:t>3</w:t>
            </w:r>
          </w:p>
          <w:p w14:paraId="7DCFD4C3" w14:textId="0B7A6129"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Lost Time Injury</w:t>
            </w:r>
          </w:p>
        </w:tc>
        <w:tc>
          <w:tcPr>
            <w:tcW w:w="402" w:type="pct"/>
            <w:gridSpan w:val="2"/>
          </w:tcPr>
          <w:p w14:paraId="70EE1FA2" w14:textId="65BFD8CD" w:rsidR="009420ED"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2</w:t>
            </w:r>
          </w:p>
          <w:p w14:paraId="292245BC" w14:textId="7A407D76"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Likely</w:t>
            </w:r>
          </w:p>
        </w:tc>
        <w:tc>
          <w:tcPr>
            <w:tcW w:w="378" w:type="pct"/>
            <w:shd w:val="clear" w:color="auto" w:fill="FFFF00"/>
          </w:tcPr>
          <w:p w14:paraId="2C862A57" w14:textId="77777777" w:rsidR="009420ED" w:rsidRPr="004514D1" w:rsidRDefault="000F77DA" w:rsidP="00C70ADA">
            <w:pPr>
              <w:jc w:val="center"/>
              <w:rPr>
                <w:rFonts w:ascii="Times New Roman" w:hAnsi="Times New Roman" w:cs="Times New Roman"/>
                <w:sz w:val="20"/>
                <w:szCs w:val="20"/>
              </w:rPr>
            </w:pPr>
            <w:r w:rsidRPr="004514D1">
              <w:rPr>
                <w:rFonts w:ascii="Times New Roman" w:hAnsi="Times New Roman" w:cs="Times New Roman"/>
                <w:sz w:val="20"/>
                <w:szCs w:val="20"/>
              </w:rPr>
              <w:t xml:space="preserve">6 </w:t>
            </w:r>
          </w:p>
          <w:p w14:paraId="22DA11BE" w14:textId="2F19528D" w:rsidR="000F77DA" w:rsidRPr="004514D1" w:rsidRDefault="000F77DA" w:rsidP="00C70ADA">
            <w:pPr>
              <w:jc w:val="center"/>
              <w:rPr>
                <w:rFonts w:ascii="Times New Roman" w:hAnsi="Times New Roman" w:cs="Times New Roman"/>
              </w:rPr>
            </w:pPr>
            <w:r w:rsidRPr="004514D1">
              <w:rPr>
                <w:rFonts w:ascii="Times New Roman" w:hAnsi="Times New Roman" w:cs="Times New Roman"/>
                <w:sz w:val="20"/>
                <w:szCs w:val="20"/>
              </w:rPr>
              <w:t>Medium</w:t>
            </w:r>
          </w:p>
        </w:tc>
        <w:tc>
          <w:tcPr>
            <w:tcW w:w="657" w:type="pct"/>
            <w:gridSpan w:val="2"/>
          </w:tcPr>
          <w:p w14:paraId="22E774B3" w14:textId="06028BF6" w:rsidR="009420ED" w:rsidRPr="004514D1" w:rsidRDefault="00C77D3B" w:rsidP="00C70ADA">
            <w:pPr>
              <w:jc w:val="center"/>
              <w:rPr>
                <w:rFonts w:ascii="Times New Roman" w:hAnsi="Times New Roman" w:cs="Times New Roman"/>
              </w:rPr>
            </w:pPr>
            <w:r w:rsidRPr="004514D1">
              <w:rPr>
                <w:rFonts w:ascii="Times New Roman" w:hAnsi="Times New Roman" w:cs="Times New Roman"/>
              </w:rPr>
              <w:t>Y</w:t>
            </w:r>
          </w:p>
        </w:tc>
      </w:tr>
      <w:tr w:rsidR="009420ED" w:rsidRPr="004514D1" w14:paraId="4EABC3FB" w14:textId="77777777" w:rsidTr="00C70ADA">
        <w:trPr>
          <w:trHeight w:val="672"/>
        </w:trPr>
        <w:tc>
          <w:tcPr>
            <w:tcW w:w="727" w:type="pct"/>
            <w:gridSpan w:val="3"/>
          </w:tcPr>
          <w:p w14:paraId="0A68F42E" w14:textId="434BD802" w:rsidR="009420ED" w:rsidRPr="004514D1" w:rsidRDefault="000F77DA" w:rsidP="00C70ADA">
            <w:pPr>
              <w:spacing w:before="5"/>
              <w:rPr>
                <w:rFonts w:ascii="Times New Roman" w:hAnsi="Times New Roman" w:cs="Times New Roman"/>
                <w:bCs/>
              </w:rPr>
            </w:pPr>
            <w:r w:rsidRPr="004514D1">
              <w:rPr>
                <w:rFonts w:ascii="Times New Roman" w:hAnsi="Times New Roman" w:cs="Times New Roman"/>
                <w:bCs/>
              </w:rPr>
              <w:t xml:space="preserve">BA </w:t>
            </w:r>
            <w:r w:rsidR="009420ED" w:rsidRPr="004514D1">
              <w:rPr>
                <w:rFonts w:ascii="Times New Roman" w:hAnsi="Times New Roman" w:cs="Times New Roman"/>
                <w:bCs/>
              </w:rPr>
              <w:t xml:space="preserve">Staff, Children </w:t>
            </w:r>
          </w:p>
          <w:p w14:paraId="014AB592" w14:textId="0F1F5BA2" w:rsidR="009420ED" w:rsidRPr="004514D1" w:rsidRDefault="009420ED" w:rsidP="00C70ADA">
            <w:pPr>
              <w:rPr>
                <w:rFonts w:ascii="Times New Roman" w:hAnsi="Times New Roman" w:cs="Times New Roman"/>
              </w:rPr>
            </w:pPr>
            <w:r w:rsidRPr="004514D1">
              <w:rPr>
                <w:rFonts w:ascii="Times New Roman" w:hAnsi="Times New Roman" w:cs="Times New Roman"/>
                <w:bCs/>
              </w:rPr>
              <w:t>Parents</w:t>
            </w:r>
            <w:r w:rsidR="000F77DA" w:rsidRPr="004514D1">
              <w:rPr>
                <w:rFonts w:ascii="Times New Roman" w:hAnsi="Times New Roman" w:cs="Times New Roman"/>
                <w:bCs/>
              </w:rPr>
              <w:t>/Carers</w:t>
            </w:r>
          </w:p>
        </w:tc>
        <w:tc>
          <w:tcPr>
            <w:tcW w:w="774" w:type="pct"/>
            <w:gridSpan w:val="4"/>
          </w:tcPr>
          <w:p w14:paraId="2A245105" w14:textId="4226CB5B" w:rsidR="009420ED" w:rsidRPr="004514D1" w:rsidRDefault="00CC0B71" w:rsidP="00C70ADA">
            <w:pPr>
              <w:rPr>
                <w:rFonts w:ascii="Times New Roman" w:hAnsi="Times New Roman" w:cs="Times New Roman"/>
              </w:rPr>
            </w:pPr>
            <w:r w:rsidRPr="004514D1">
              <w:rPr>
                <w:rFonts w:ascii="Times New Roman" w:hAnsi="Times New Roman" w:cs="Times New Roman"/>
                <w:bCs/>
              </w:rPr>
              <w:t>Leaving the Hall/Venue</w:t>
            </w:r>
          </w:p>
        </w:tc>
        <w:tc>
          <w:tcPr>
            <w:tcW w:w="1705" w:type="pct"/>
            <w:gridSpan w:val="8"/>
          </w:tcPr>
          <w:p w14:paraId="09683798" w14:textId="17A735F0" w:rsidR="009420ED" w:rsidRPr="004514D1" w:rsidRDefault="000F77DA" w:rsidP="00C70ADA">
            <w:pPr>
              <w:pStyle w:val="ListParagraph"/>
              <w:numPr>
                <w:ilvl w:val="0"/>
                <w:numId w:val="4"/>
              </w:numPr>
              <w:rPr>
                <w:rFonts w:ascii="Times New Roman" w:eastAsiaTheme="minorEastAsia" w:hAnsi="Times New Roman" w:cs="Times New Roman"/>
              </w:rPr>
            </w:pPr>
            <w:r w:rsidRPr="004514D1">
              <w:rPr>
                <w:rFonts w:ascii="Times New Roman" w:hAnsi="Times New Roman" w:cs="Times New Roman"/>
              </w:rPr>
              <w:t>C</w:t>
            </w:r>
            <w:r w:rsidR="009420ED" w:rsidRPr="004514D1">
              <w:rPr>
                <w:rFonts w:ascii="Times New Roman" w:hAnsi="Times New Roman" w:cs="Times New Roman"/>
              </w:rPr>
              <w:t xml:space="preserve">hildren </w:t>
            </w:r>
            <w:r w:rsidRPr="004514D1">
              <w:rPr>
                <w:rFonts w:ascii="Times New Roman" w:hAnsi="Times New Roman" w:cs="Times New Roman"/>
              </w:rPr>
              <w:t>will</w:t>
            </w:r>
            <w:r w:rsidR="009420ED" w:rsidRPr="004514D1">
              <w:rPr>
                <w:rFonts w:ascii="Times New Roman" w:hAnsi="Times New Roman" w:cs="Times New Roman"/>
              </w:rPr>
              <w:t xml:space="preserve"> al</w:t>
            </w:r>
            <w:r w:rsidRPr="004514D1">
              <w:rPr>
                <w:rFonts w:ascii="Times New Roman" w:hAnsi="Times New Roman" w:cs="Times New Roman"/>
              </w:rPr>
              <w:t xml:space="preserve">l </w:t>
            </w:r>
            <w:r w:rsidR="00CC0B71" w:rsidRPr="004514D1">
              <w:rPr>
                <w:rFonts w:ascii="Times New Roman" w:hAnsi="Times New Roman" w:cs="Times New Roman"/>
              </w:rPr>
              <w:t xml:space="preserve"> wash their hands</w:t>
            </w:r>
            <w:r w:rsidR="009420ED" w:rsidRPr="004514D1">
              <w:rPr>
                <w:rFonts w:ascii="Times New Roman" w:hAnsi="Times New Roman" w:cs="Times New Roman"/>
              </w:rPr>
              <w:t xml:space="preserve">, then </w:t>
            </w:r>
            <w:r w:rsidR="00CC0B71" w:rsidRPr="004514D1">
              <w:rPr>
                <w:rFonts w:ascii="Times New Roman" w:hAnsi="Times New Roman" w:cs="Times New Roman"/>
              </w:rPr>
              <w:t xml:space="preserve">collect coats and bags </w:t>
            </w:r>
            <w:r w:rsidR="009420ED" w:rsidRPr="004514D1">
              <w:rPr>
                <w:rFonts w:ascii="Times New Roman" w:hAnsi="Times New Roman" w:cs="Times New Roman"/>
              </w:rPr>
              <w:t xml:space="preserve">and sanitise hands </w:t>
            </w:r>
          </w:p>
          <w:p w14:paraId="7E297F35" w14:textId="5DBEC6F4" w:rsidR="009420ED" w:rsidRPr="004514D1" w:rsidRDefault="009420ED" w:rsidP="00C70ADA">
            <w:pPr>
              <w:pStyle w:val="ListParagraph"/>
              <w:numPr>
                <w:ilvl w:val="0"/>
                <w:numId w:val="4"/>
              </w:numPr>
              <w:spacing w:before="5"/>
              <w:rPr>
                <w:rFonts w:ascii="Times New Roman" w:hAnsi="Times New Roman" w:cs="Times New Roman"/>
              </w:rPr>
            </w:pPr>
            <w:r w:rsidRPr="004514D1">
              <w:rPr>
                <w:rFonts w:ascii="Times New Roman" w:hAnsi="Times New Roman" w:cs="Times New Roman"/>
              </w:rPr>
              <w:t xml:space="preserve">Children who are not collected at </w:t>
            </w:r>
            <w:r w:rsidR="00CC0B71" w:rsidRPr="004514D1">
              <w:rPr>
                <w:rFonts w:ascii="Times New Roman" w:hAnsi="Times New Roman" w:cs="Times New Roman"/>
              </w:rPr>
              <w:t>the correct t</w:t>
            </w:r>
            <w:r w:rsidRPr="004514D1">
              <w:rPr>
                <w:rFonts w:ascii="Times New Roman" w:hAnsi="Times New Roman" w:cs="Times New Roman"/>
              </w:rPr>
              <w:t>ime will be moved to an isolated area so not to cross contaminate with newcomers</w:t>
            </w:r>
            <w:r w:rsidR="00CC0B71" w:rsidRPr="004514D1">
              <w:rPr>
                <w:rFonts w:ascii="Times New Roman" w:hAnsi="Times New Roman" w:cs="Times New Roman"/>
              </w:rPr>
              <w:t xml:space="preserve"> or other late arrivals</w:t>
            </w:r>
          </w:p>
          <w:p w14:paraId="4E450263" w14:textId="77777777" w:rsidR="009420ED" w:rsidRPr="004514D1" w:rsidRDefault="009420ED" w:rsidP="00C70ADA">
            <w:pPr>
              <w:rPr>
                <w:rFonts w:ascii="Times New Roman" w:hAnsi="Times New Roman" w:cs="Times New Roman"/>
              </w:rPr>
            </w:pPr>
          </w:p>
        </w:tc>
        <w:tc>
          <w:tcPr>
            <w:tcW w:w="357" w:type="pct"/>
            <w:gridSpan w:val="3"/>
          </w:tcPr>
          <w:p w14:paraId="19020EEA" w14:textId="5FBCAB71" w:rsidR="009420ED" w:rsidRPr="004514D1" w:rsidRDefault="005E1545" w:rsidP="00C70ADA">
            <w:pPr>
              <w:spacing w:before="5"/>
              <w:jc w:val="center"/>
              <w:rPr>
                <w:rFonts w:ascii="Times New Roman" w:hAnsi="Times New Roman" w:cs="Times New Roman"/>
                <w:bCs/>
                <w:sz w:val="20"/>
              </w:rPr>
            </w:pPr>
            <w:r w:rsidRPr="004514D1">
              <w:rPr>
                <w:rFonts w:ascii="Times New Roman" w:hAnsi="Times New Roman" w:cs="Times New Roman"/>
                <w:bCs/>
                <w:sz w:val="20"/>
              </w:rPr>
              <w:t>3</w:t>
            </w:r>
          </w:p>
          <w:p w14:paraId="48795F93" w14:textId="7F02E7D1"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Lost Time Injury</w:t>
            </w:r>
          </w:p>
        </w:tc>
        <w:tc>
          <w:tcPr>
            <w:tcW w:w="402" w:type="pct"/>
            <w:gridSpan w:val="2"/>
          </w:tcPr>
          <w:p w14:paraId="2D8441B3" w14:textId="342EAC20" w:rsidR="009420ED"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2</w:t>
            </w:r>
          </w:p>
          <w:p w14:paraId="73547732" w14:textId="4B529754" w:rsidR="009420ED" w:rsidRPr="004514D1" w:rsidRDefault="009420ED" w:rsidP="00C70ADA">
            <w:pPr>
              <w:jc w:val="center"/>
              <w:rPr>
                <w:rFonts w:ascii="Times New Roman" w:hAnsi="Times New Roman" w:cs="Times New Roman"/>
                <w:sz w:val="20"/>
                <w:szCs w:val="20"/>
              </w:rPr>
            </w:pPr>
          </w:p>
        </w:tc>
        <w:tc>
          <w:tcPr>
            <w:tcW w:w="378" w:type="pct"/>
            <w:shd w:val="clear" w:color="auto" w:fill="FFFF00"/>
          </w:tcPr>
          <w:p w14:paraId="184003D2" w14:textId="77777777" w:rsidR="009420ED" w:rsidRPr="004514D1" w:rsidRDefault="000F77DA" w:rsidP="000F77DA">
            <w:pPr>
              <w:jc w:val="center"/>
              <w:rPr>
                <w:rFonts w:ascii="Times New Roman" w:hAnsi="Times New Roman" w:cs="Times New Roman"/>
                <w:sz w:val="20"/>
                <w:szCs w:val="20"/>
              </w:rPr>
            </w:pPr>
            <w:r w:rsidRPr="004514D1">
              <w:rPr>
                <w:rFonts w:ascii="Times New Roman" w:hAnsi="Times New Roman" w:cs="Times New Roman"/>
                <w:sz w:val="20"/>
                <w:szCs w:val="20"/>
              </w:rPr>
              <w:t>6</w:t>
            </w:r>
          </w:p>
          <w:p w14:paraId="0A6DAF7B" w14:textId="3BE975D8" w:rsidR="000F77DA" w:rsidRPr="004514D1" w:rsidRDefault="000F77DA" w:rsidP="000F77DA">
            <w:pPr>
              <w:jc w:val="center"/>
              <w:rPr>
                <w:rFonts w:ascii="Times New Roman" w:hAnsi="Times New Roman" w:cs="Times New Roman"/>
              </w:rPr>
            </w:pPr>
            <w:r w:rsidRPr="004514D1">
              <w:rPr>
                <w:rFonts w:ascii="Times New Roman" w:hAnsi="Times New Roman" w:cs="Times New Roman"/>
                <w:sz w:val="20"/>
                <w:szCs w:val="20"/>
              </w:rPr>
              <w:t>Medium</w:t>
            </w:r>
          </w:p>
        </w:tc>
        <w:tc>
          <w:tcPr>
            <w:tcW w:w="657" w:type="pct"/>
            <w:gridSpan w:val="2"/>
          </w:tcPr>
          <w:p w14:paraId="2CF1ADF8" w14:textId="5ED5CF25" w:rsidR="009420ED" w:rsidRPr="004514D1" w:rsidRDefault="009420ED" w:rsidP="00C70ADA">
            <w:pPr>
              <w:jc w:val="center"/>
              <w:rPr>
                <w:rFonts w:ascii="Times New Roman" w:hAnsi="Times New Roman" w:cs="Times New Roman"/>
              </w:rPr>
            </w:pPr>
            <w:r w:rsidRPr="004514D1">
              <w:rPr>
                <w:rFonts w:ascii="Times New Roman" w:hAnsi="Times New Roman" w:cs="Times New Roman"/>
                <w:bCs/>
                <w:sz w:val="20"/>
              </w:rPr>
              <w:t>Y</w:t>
            </w:r>
          </w:p>
        </w:tc>
      </w:tr>
      <w:tr w:rsidR="009420ED" w:rsidRPr="004514D1" w14:paraId="512EED17" w14:textId="77777777" w:rsidTr="00C70ADA">
        <w:trPr>
          <w:trHeight w:val="672"/>
        </w:trPr>
        <w:tc>
          <w:tcPr>
            <w:tcW w:w="727" w:type="pct"/>
            <w:gridSpan w:val="3"/>
          </w:tcPr>
          <w:p w14:paraId="104A77C8" w14:textId="611BC0A1" w:rsidR="009420ED" w:rsidRPr="004514D1" w:rsidRDefault="000F77DA" w:rsidP="00C70ADA">
            <w:pPr>
              <w:spacing w:before="5"/>
              <w:rPr>
                <w:rFonts w:ascii="Times New Roman" w:hAnsi="Times New Roman" w:cs="Times New Roman"/>
                <w:bCs/>
              </w:rPr>
            </w:pPr>
            <w:r w:rsidRPr="004514D1">
              <w:rPr>
                <w:rFonts w:ascii="Times New Roman" w:hAnsi="Times New Roman" w:cs="Times New Roman"/>
                <w:bCs/>
              </w:rPr>
              <w:t xml:space="preserve">BA </w:t>
            </w:r>
            <w:r w:rsidR="009420ED" w:rsidRPr="004514D1">
              <w:rPr>
                <w:rFonts w:ascii="Times New Roman" w:hAnsi="Times New Roman" w:cs="Times New Roman"/>
                <w:bCs/>
              </w:rPr>
              <w:t xml:space="preserve">Staff, Children </w:t>
            </w:r>
          </w:p>
          <w:p w14:paraId="4FE2583B" w14:textId="0D1D2BEE" w:rsidR="009420ED" w:rsidRPr="004514D1" w:rsidRDefault="009420ED" w:rsidP="00C70ADA">
            <w:pPr>
              <w:spacing w:before="5"/>
              <w:rPr>
                <w:rFonts w:ascii="Times New Roman" w:hAnsi="Times New Roman" w:cs="Times New Roman"/>
                <w:bCs/>
              </w:rPr>
            </w:pPr>
            <w:r w:rsidRPr="004514D1">
              <w:rPr>
                <w:rFonts w:ascii="Times New Roman" w:hAnsi="Times New Roman" w:cs="Times New Roman"/>
                <w:bCs/>
              </w:rPr>
              <w:t>Parents</w:t>
            </w:r>
            <w:r w:rsidR="000F77DA" w:rsidRPr="004514D1">
              <w:rPr>
                <w:rFonts w:ascii="Times New Roman" w:hAnsi="Times New Roman" w:cs="Times New Roman"/>
                <w:bCs/>
              </w:rPr>
              <w:t>/Carers</w:t>
            </w:r>
          </w:p>
        </w:tc>
        <w:tc>
          <w:tcPr>
            <w:tcW w:w="774" w:type="pct"/>
            <w:gridSpan w:val="4"/>
          </w:tcPr>
          <w:p w14:paraId="395FB21D" w14:textId="5B788004" w:rsidR="009420ED" w:rsidRPr="004514D1" w:rsidRDefault="009420ED" w:rsidP="00C70ADA">
            <w:pPr>
              <w:rPr>
                <w:rFonts w:ascii="Times New Roman" w:hAnsi="Times New Roman" w:cs="Times New Roman"/>
                <w:bCs/>
              </w:rPr>
            </w:pPr>
            <w:r w:rsidRPr="004514D1">
              <w:rPr>
                <w:rFonts w:ascii="Times New Roman" w:hAnsi="Times New Roman" w:cs="Times New Roman"/>
                <w:bCs/>
              </w:rPr>
              <w:t xml:space="preserve">Sneezing, Coughing </w:t>
            </w:r>
          </w:p>
        </w:tc>
        <w:tc>
          <w:tcPr>
            <w:tcW w:w="1705" w:type="pct"/>
            <w:gridSpan w:val="8"/>
          </w:tcPr>
          <w:p w14:paraId="38D3F7DD" w14:textId="77777777" w:rsidR="009420ED" w:rsidRPr="004514D1" w:rsidRDefault="009420ED" w:rsidP="00C70ADA">
            <w:pPr>
              <w:pStyle w:val="ListParagraph"/>
              <w:numPr>
                <w:ilvl w:val="0"/>
                <w:numId w:val="5"/>
              </w:numPr>
              <w:rPr>
                <w:rFonts w:ascii="Times New Roman" w:hAnsi="Times New Roman" w:cs="Times New Roman"/>
              </w:rPr>
            </w:pPr>
            <w:r w:rsidRPr="004514D1">
              <w:rPr>
                <w:rFonts w:ascii="Times New Roman" w:hAnsi="Times New Roman" w:cs="Times New Roman"/>
              </w:rPr>
              <w:t xml:space="preserve">Good hygiene practice in place  </w:t>
            </w:r>
          </w:p>
          <w:p w14:paraId="36D8AE08" w14:textId="77777777" w:rsidR="009420ED" w:rsidRPr="004514D1" w:rsidRDefault="009420ED" w:rsidP="00C70ADA">
            <w:pPr>
              <w:pStyle w:val="ListParagraph"/>
              <w:numPr>
                <w:ilvl w:val="0"/>
                <w:numId w:val="5"/>
              </w:numPr>
              <w:rPr>
                <w:rFonts w:ascii="Times New Roman" w:hAnsi="Times New Roman" w:cs="Times New Roman"/>
                <w:bCs/>
              </w:rPr>
            </w:pPr>
            <w:r w:rsidRPr="004514D1">
              <w:rPr>
                <w:rFonts w:ascii="Times New Roman" w:hAnsi="Times New Roman" w:cs="Times New Roman"/>
                <w:bCs/>
              </w:rPr>
              <w:t xml:space="preserve">Tissues available </w:t>
            </w:r>
          </w:p>
          <w:p w14:paraId="31992D18" w14:textId="77777777" w:rsidR="009420ED" w:rsidRPr="004514D1" w:rsidRDefault="009420ED" w:rsidP="00C70ADA">
            <w:pPr>
              <w:pStyle w:val="ListParagraph"/>
              <w:numPr>
                <w:ilvl w:val="0"/>
                <w:numId w:val="5"/>
              </w:numPr>
              <w:rPr>
                <w:rFonts w:ascii="Times New Roman" w:hAnsi="Times New Roman" w:cs="Times New Roman"/>
              </w:rPr>
            </w:pPr>
            <w:r w:rsidRPr="004514D1">
              <w:rPr>
                <w:rFonts w:ascii="Times New Roman" w:hAnsi="Times New Roman" w:cs="Times New Roman"/>
              </w:rPr>
              <w:t xml:space="preserve">Hand wash stations available for use </w:t>
            </w:r>
          </w:p>
          <w:p w14:paraId="7AE35BB3" w14:textId="1B409DD3" w:rsidR="00CC0B71" w:rsidRPr="004514D1" w:rsidRDefault="00CC0B71" w:rsidP="00C70ADA">
            <w:pPr>
              <w:pStyle w:val="ListParagraph"/>
              <w:numPr>
                <w:ilvl w:val="0"/>
                <w:numId w:val="5"/>
              </w:numPr>
              <w:rPr>
                <w:rFonts w:ascii="Times New Roman" w:hAnsi="Times New Roman" w:cs="Times New Roman"/>
              </w:rPr>
            </w:pPr>
            <w:r w:rsidRPr="004514D1">
              <w:rPr>
                <w:rFonts w:ascii="Times New Roman" w:hAnsi="Times New Roman" w:cs="Times New Roman"/>
              </w:rPr>
              <w:t xml:space="preserve">All tissues placed into a separate bag and placed in </w:t>
            </w:r>
            <w:r w:rsidRPr="004514D1">
              <w:rPr>
                <w:rFonts w:ascii="Times New Roman" w:hAnsi="Times New Roman" w:cs="Times New Roman"/>
              </w:rPr>
              <w:lastRenderedPageBreak/>
              <w:t>bin provided</w:t>
            </w:r>
          </w:p>
          <w:p w14:paraId="332B0F25" w14:textId="26355BC6" w:rsidR="000F77DA" w:rsidRPr="004514D1" w:rsidRDefault="000F77DA" w:rsidP="00C70ADA">
            <w:pPr>
              <w:pStyle w:val="ListParagraph"/>
              <w:numPr>
                <w:ilvl w:val="0"/>
                <w:numId w:val="5"/>
              </w:numPr>
              <w:rPr>
                <w:rFonts w:ascii="Times New Roman" w:hAnsi="Times New Roman" w:cs="Times New Roman"/>
              </w:rPr>
            </w:pPr>
            <w:r w:rsidRPr="004514D1">
              <w:rPr>
                <w:rFonts w:ascii="Times New Roman" w:hAnsi="Times New Roman" w:cs="Times New Roman"/>
              </w:rPr>
              <w:t>Practise ‘Catch it, Bin it, Kill it’</w:t>
            </w:r>
          </w:p>
          <w:p w14:paraId="5C63B06F" w14:textId="77777777" w:rsidR="009420ED" w:rsidRPr="004514D1" w:rsidRDefault="009420ED" w:rsidP="00C70ADA">
            <w:pPr>
              <w:pStyle w:val="ListParagraph"/>
              <w:numPr>
                <w:ilvl w:val="0"/>
                <w:numId w:val="5"/>
              </w:numPr>
              <w:rPr>
                <w:rFonts w:ascii="Times New Roman" w:hAnsi="Times New Roman" w:cs="Times New Roman"/>
              </w:rPr>
            </w:pPr>
            <w:r w:rsidRPr="004514D1">
              <w:rPr>
                <w:rFonts w:ascii="Times New Roman" w:hAnsi="Times New Roman" w:cs="Times New Roman"/>
              </w:rPr>
              <w:t xml:space="preserve">Bins are cleaned after each training session </w:t>
            </w:r>
          </w:p>
          <w:p w14:paraId="2740E4D8" w14:textId="77746D6F" w:rsidR="009420ED" w:rsidRPr="004514D1" w:rsidRDefault="009420ED" w:rsidP="00C70ADA">
            <w:pPr>
              <w:pStyle w:val="NormalWeb"/>
              <w:numPr>
                <w:ilvl w:val="0"/>
                <w:numId w:val="7"/>
              </w:numPr>
              <w:rPr>
                <w:sz w:val="22"/>
                <w:szCs w:val="22"/>
              </w:rPr>
            </w:pPr>
            <w:r w:rsidRPr="004514D1">
              <w:rPr>
                <w:color w:val="000000" w:themeColor="text1"/>
                <w:sz w:val="22"/>
                <w:szCs w:val="22"/>
              </w:rPr>
              <w:t>Cough and sneeze into the crook of their elbow and use a separate bathroom if possible</w:t>
            </w:r>
          </w:p>
        </w:tc>
        <w:tc>
          <w:tcPr>
            <w:tcW w:w="357" w:type="pct"/>
            <w:gridSpan w:val="3"/>
          </w:tcPr>
          <w:p w14:paraId="1C0441C3" w14:textId="77777777" w:rsidR="000F77DA" w:rsidRPr="004514D1" w:rsidRDefault="000F77DA" w:rsidP="00C70ADA">
            <w:pPr>
              <w:spacing w:before="5"/>
              <w:jc w:val="center"/>
              <w:rPr>
                <w:rFonts w:ascii="Times New Roman" w:hAnsi="Times New Roman" w:cs="Times New Roman"/>
                <w:bCs/>
                <w:sz w:val="20"/>
              </w:rPr>
            </w:pPr>
            <w:r w:rsidRPr="004514D1">
              <w:rPr>
                <w:rFonts w:ascii="Times New Roman" w:hAnsi="Times New Roman" w:cs="Times New Roman"/>
                <w:bCs/>
                <w:sz w:val="20"/>
              </w:rPr>
              <w:lastRenderedPageBreak/>
              <w:t>3</w:t>
            </w:r>
          </w:p>
          <w:p w14:paraId="7F97F1EE" w14:textId="6C1B8410" w:rsidR="009420ED" w:rsidRPr="004514D1" w:rsidRDefault="009420ED" w:rsidP="00C70ADA">
            <w:pPr>
              <w:spacing w:before="5"/>
              <w:jc w:val="center"/>
              <w:rPr>
                <w:rFonts w:ascii="Times New Roman" w:hAnsi="Times New Roman" w:cs="Times New Roman"/>
                <w:bCs/>
                <w:sz w:val="20"/>
              </w:rPr>
            </w:pPr>
            <w:r w:rsidRPr="004514D1">
              <w:rPr>
                <w:rFonts w:ascii="Times New Roman" w:hAnsi="Times New Roman" w:cs="Times New Roman"/>
                <w:bCs/>
                <w:sz w:val="20"/>
              </w:rPr>
              <w:t>Lost Time Injury</w:t>
            </w:r>
          </w:p>
        </w:tc>
        <w:tc>
          <w:tcPr>
            <w:tcW w:w="402" w:type="pct"/>
            <w:gridSpan w:val="2"/>
          </w:tcPr>
          <w:p w14:paraId="76A65BBC" w14:textId="2C1794F9" w:rsidR="009420ED"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2</w:t>
            </w:r>
          </w:p>
          <w:p w14:paraId="032931E6" w14:textId="478D1F31" w:rsidR="009420ED" w:rsidRPr="004514D1" w:rsidRDefault="009420ED" w:rsidP="00C70ADA">
            <w:pPr>
              <w:spacing w:before="5"/>
              <w:jc w:val="center"/>
              <w:rPr>
                <w:rFonts w:ascii="Times New Roman" w:hAnsi="Times New Roman" w:cs="Times New Roman"/>
                <w:sz w:val="20"/>
                <w:szCs w:val="20"/>
              </w:rPr>
            </w:pPr>
          </w:p>
        </w:tc>
        <w:tc>
          <w:tcPr>
            <w:tcW w:w="378" w:type="pct"/>
            <w:shd w:val="clear" w:color="auto" w:fill="FFFF00"/>
          </w:tcPr>
          <w:p w14:paraId="79343241" w14:textId="77777777" w:rsidR="009420ED" w:rsidRPr="004514D1" w:rsidRDefault="000F77DA" w:rsidP="000F77DA">
            <w:pPr>
              <w:jc w:val="center"/>
              <w:rPr>
                <w:rFonts w:ascii="Times New Roman" w:hAnsi="Times New Roman" w:cs="Times New Roman"/>
                <w:sz w:val="20"/>
                <w:szCs w:val="20"/>
              </w:rPr>
            </w:pPr>
            <w:r w:rsidRPr="004514D1">
              <w:rPr>
                <w:rFonts w:ascii="Times New Roman" w:hAnsi="Times New Roman" w:cs="Times New Roman"/>
                <w:sz w:val="20"/>
                <w:szCs w:val="20"/>
              </w:rPr>
              <w:t>6</w:t>
            </w:r>
          </w:p>
          <w:p w14:paraId="5E6BF089" w14:textId="4BF11EE3" w:rsidR="000F77DA" w:rsidRPr="004514D1" w:rsidRDefault="000F77DA" w:rsidP="000F77DA">
            <w:pPr>
              <w:jc w:val="center"/>
              <w:rPr>
                <w:rFonts w:ascii="Times New Roman" w:hAnsi="Times New Roman" w:cs="Times New Roman"/>
              </w:rPr>
            </w:pPr>
            <w:r w:rsidRPr="004514D1">
              <w:rPr>
                <w:rFonts w:ascii="Times New Roman" w:hAnsi="Times New Roman" w:cs="Times New Roman"/>
                <w:sz w:val="20"/>
                <w:szCs w:val="20"/>
              </w:rPr>
              <w:t>Medium</w:t>
            </w:r>
          </w:p>
        </w:tc>
        <w:tc>
          <w:tcPr>
            <w:tcW w:w="657" w:type="pct"/>
            <w:gridSpan w:val="2"/>
          </w:tcPr>
          <w:p w14:paraId="6DF7A983" w14:textId="1C2DCBE6" w:rsidR="009420ED" w:rsidRPr="004514D1" w:rsidRDefault="009420ED" w:rsidP="00C70ADA">
            <w:pPr>
              <w:jc w:val="center"/>
              <w:rPr>
                <w:rFonts w:ascii="Times New Roman" w:hAnsi="Times New Roman" w:cs="Times New Roman"/>
                <w:bCs/>
                <w:sz w:val="20"/>
              </w:rPr>
            </w:pPr>
            <w:r w:rsidRPr="004514D1">
              <w:rPr>
                <w:rFonts w:ascii="Times New Roman" w:hAnsi="Times New Roman" w:cs="Times New Roman"/>
                <w:bCs/>
                <w:sz w:val="20"/>
              </w:rPr>
              <w:t xml:space="preserve">Y </w:t>
            </w:r>
          </w:p>
        </w:tc>
      </w:tr>
      <w:tr w:rsidR="009420ED" w:rsidRPr="004514D1" w14:paraId="29AE6BB7" w14:textId="77777777" w:rsidTr="00C70ADA">
        <w:trPr>
          <w:trHeight w:val="672"/>
        </w:trPr>
        <w:tc>
          <w:tcPr>
            <w:tcW w:w="727" w:type="pct"/>
            <w:gridSpan w:val="3"/>
          </w:tcPr>
          <w:p w14:paraId="23670F25" w14:textId="0DFBCE74" w:rsidR="009420ED" w:rsidRPr="004514D1" w:rsidRDefault="000F77DA" w:rsidP="00C70ADA">
            <w:pPr>
              <w:spacing w:before="5"/>
              <w:rPr>
                <w:rFonts w:ascii="Times New Roman" w:hAnsi="Times New Roman" w:cs="Times New Roman"/>
                <w:bCs/>
              </w:rPr>
            </w:pPr>
            <w:r w:rsidRPr="004514D1">
              <w:rPr>
                <w:rFonts w:ascii="Times New Roman" w:hAnsi="Times New Roman" w:cs="Times New Roman"/>
                <w:bCs/>
              </w:rPr>
              <w:t xml:space="preserve">BA </w:t>
            </w:r>
            <w:r w:rsidR="009420ED" w:rsidRPr="004514D1">
              <w:rPr>
                <w:rFonts w:ascii="Times New Roman" w:hAnsi="Times New Roman" w:cs="Times New Roman"/>
                <w:bCs/>
              </w:rPr>
              <w:t xml:space="preserve">Staff, Children </w:t>
            </w:r>
          </w:p>
          <w:p w14:paraId="7A9BB006" w14:textId="2469E069" w:rsidR="009420ED" w:rsidRPr="004514D1" w:rsidRDefault="009420ED" w:rsidP="00C70ADA">
            <w:pPr>
              <w:spacing w:before="5"/>
              <w:rPr>
                <w:rFonts w:ascii="Times New Roman" w:hAnsi="Times New Roman" w:cs="Times New Roman"/>
                <w:bCs/>
              </w:rPr>
            </w:pPr>
            <w:r w:rsidRPr="004514D1">
              <w:rPr>
                <w:rFonts w:ascii="Times New Roman" w:hAnsi="Times New Roman" w:cs="Times New Roman"/>
                <w:bCs/>
              </w:rPr>
              <w:t>Parents</w:t>
            </w:r>
            <w:r w:rsidR="000F77DA" w:rsidRPr="004514D1">
              <w:rPr>
                <w:rFonts w:ascii="Times New Roman" w:hAnsi="Times New Roman" w:cs="Times New Roman"/>
                <w:bCs/>
              </w:rPr>
              <w:t>/Carers</w:t>
            </w:r>
          </w:p>
        </w:tc>
        <w:tc>
          <w:tcPr>
            <w:tcW w:w="774" w:type="pct"/>
            <w:gridSpan w:val="4"/>
          </w:tcPr>
          <w:p w14:paraId="3921F49F" w14:textId="77777777" w:rsidR="009420ED" w:rsidRPr="004514D1" w:rsidRDefault="009420ED" w:rsidP="00C70ADA">
            <w:pPr>
              <w:spacing w:before="5"/>
              <w:rPr>
                <w:rFonts w:ascii="Times New Roman" w:hAnsi="Times New Roman" w:cs="Times New Roman"/>
              </w:rPr>
            </w:pPr>
            <w:r w:rsidRPr="004514D1">
              <w:rPr>
                <w:rFonts w:ascii="Times New Roman" w:hAnsi="Times New Roman" w:cs="Times New Roman"/>
              </w:rPr>
              <w:t>Identification of potential infection:</w:t>
            </w:r>
          </w:p>
          <w:p w14:paraId="66B24A2E" w14:textId="77777777" w:rsidR="009420ED" w:rsidRPr="004514D1" w:rsidRDefault="009420ED" w:rsidP="00C70ADA">
            <w:pPr>
              <w:pStyle w:val="ListParagraph"/>
              <w:numPr>
                <w:ilvl w:val="0"/>
                <w:numId w:val="6"/>
              </w:numPr>
              <w:spacing w:before="5"/>
              <w:rPr>
                <w:rFonts w:ascii="Times New Roman" w:hAnsi="Times New Roman" w:cs="Times New Roman"/>
                <w:bCs/>
              </w:rPr>
            </w:pPr>
            <w:r w:rsidRPr="004514D1">
              <w:rPr>
                <w:rFonts w:ascii="Times New Roman" w:hAnsi="Times New Roman" w:cs="Times New Roman"/>
                <w:bCs/>
              </w:rPr>
              <w:t>Cough</w:t>
            </w:r>
          </w:p>
          <w:p w14:paraId="433A36DF" w14:textId="77777777" w:rsidR="00CC0B71" w:rsidRPr="004514D1" w:rsidRDefault="009420ED" w:rsidP="00C70ADA">
            <w:pPr>
              <w:pStyle w:val="ListParagraph"/>
              <w:numPr>
                <w:ilvl w:val="0"/>
                <w:numId w:val="6"/>
              </w:numPr>
              <w:spacing w:before="5"/>
              <w:rPr>
                <w:rFonts w:ascii="Times New Roman" w:hAnsi="Times New Roman" w:cs="Times New Roman"/>
                <w:bCs/>
              </w:rPr>
            </w:pPr>
            <w:r w:rsidRPr="004514D1">
              <w:rPr>
                <w:rFonts w:ascii="Times New Roman" w:hAnsi="Times New Roman" w:cs="Times New Roman"/>
                <w:bCs/>
              </w:rPr>
              <w:t>Fever</w:t>
            </w:r>
          </w:p>
          <w:p w14:paraId="60D4BF6B" w14:textId="1017CA81" w:rsidR="009420ED" w:rsidRPr="004514D1" w:rsidRDefault="00CC0B71" w:rsidP="00C70ADA">
            <w:pPr>
              <w:pStyle w:val="ListParagraph"/>
              <w:numPr>
                <w:ilvl w:val="0"/>
                <w:numId w:val="6"/>
              </w:numPr>
              <w:spacing w:before="5"/>
              <w:rPr>
                <w:rFonts w:ascii="Times New Roman" w:hAnsi="Times New Roman" w:cs="Times New Roman"/>
                <w:bCs/>
              </w:rPr>
            </w:pPr>
            <w:r w:rsidRPr="004514D1">
              <w:rPr>
                <w:rFonts w:ascii="Times New Roman" w:hAnsi="Times New Roman" w:cs="Times New Roman"/>
                <w:bCs/>
              </w:rPr>
              <w:t>Sore throat</w:t>
            </w:r>
          </w:p>
          <w:p w14:paraId="5CC05D9C" w14:textId="77777777" w:rsidR="009420ED" w:rsidRPr="004514D1" w:rsidRDefault="009420ED" w:rsidP="00C70ADA">
            <w:pPr>
              <w:pStyle w:val="ListParagraph"/>
              <w:numPr>
                <w:ilvl w:val="0"/>
                <w:numId w:val="6"/>
              </w:numPr>
              <w:spacing w:before="5"/>
              <w:rPr>
                <w:rFonts w:ascii="Times New Roman" w:hAnsi="Times New Roman" w:cs="Times New Roman"/>
              </w:rPr>
            </w:pPr>
            <w:r w:rsidRPr="004514D1">
              <w:rPr>
                <w:rFonts w:ascii="Times New Roman" w:hAnsi="Times New Roman" w:cs="Times New Roman"/>
              </w:rPr>
              <w:t>Shortness of breath</w:t>
            </w:r>
          </w:p>
          <w:p w14:paraId="41BCDEA0" w14:textId="645645FF" w:rsidR="009420ED" w:rsidRPr="004514D1" w:rsidRDefault="009420ED" w:rsidP="00C70ADA">
            <w:pPr>
              <w:rPr>
                <w:rFonts w:ascii="Times New Roman" w:hAnsi="Times New Roman" w:cs="Times New Roman"/>
                <w:bCs/>
              </w:rPr>
            </w:pPr>
          </w:p>
        </w:tc>
        <w:tc>
          <w:tcPr>
            <w:tcW w:w="1705" w:type="pct"/>
            <w:gridSpan w:val="8"/>
          </w:tcPr>
          <w:p w14:paraId="16CA99E6" w14:textId="77777777" w:rsidR="009420ED" w:rsidRPr="004514D1" w:rsidRDefault="009420ED" w:rsidP="00C70ADA">
            <w:pPr>
              <w:pStyle w:val="ListParagraph"/>
              <w:numPr>
                <w:ilvl w:val="0"/>
                <w:numId w:val="7"/>
              </w:numPr>
              <w:rPr>
                <w:rFonts w:ascii="Times New Roman" w:hAnsi="Times New Roman" w:cs="Times New Roman"/>
              </w:rPr>
            </w:pPr>
            <w:r w:rsidRPr="004514D1">
              <w:rPr>
                <w:rFonts w:ascii="Times New Roman" w:hAnsi="Times New Roman" w:cs="Times New Roman"/>
              </w:rPr>
              <w:t>Isolation area available to accommodate person/s</w:t>
            </w:r>
          </w:p>
          <w:p w14:paraId="1985D0FF" w14:textId="27112E03" w:rsidR="009420ED" w:rsidRPr="004514D1" w:rsidRDefault="009420ED" w:rsidP="00C70ADA">
            <w:pPr>
              <w:pStyle w:val="ListParagraph"/>
              <w:numPr>
                <w:ilvl w:val="0"/>
                <w:numId w:val="7"/>
              </w:numPr>
              <w:rPr>
                <w:rFonts w:ascii="Times New Roman" w:hAnsi="Times New Roman" w:cs="Times New Roman"/>
              </w:rPr>
            </w:pPr>
            <w:r w:rsidRPr="004514D1">
              <w:rPr>
                <w:rFonts w:ascii="Times New Roman" w:hAnsi="Times New Roman" w:cs="Times New Roman"/>
              </w:rPr>
              <w:t xml:space="preserve">Session will be cancelled, and the risk assessment reviewed </w:t>
            </w:r>
          </w:p>
          <w:p w14:paraId="12537D95" w14:textId="5F726930" w:rsidR="009420ED" w:rsidRPr="004514D1" w:rsidRDefault="00CC0B71" w:rsidP="00C70ADA">
            <w:pPr>
              <w:pStyle w:val="ListParagraph"/>
              <w:numPr>
                <w:ilvl w:val="0"/>
                <w:numId w:val="7"/>
              </w:numPr>
              <w:rPr>
                <w:rFonts w:ascii="Times New Roman" w:hAnsi="Times New Roman" w:cs="Times New Roman"/>
              </w:rPr>
            </w:pPr>
            <w:r w:rsidRPr="004514D1">
              <w:rPr>
                <w:rFonts w:ascii="Times New Roman" w:hAnsi="Times New Roman" w:cs="Times New Roman"/>
              </w:rPr>
              <w:t xml:space="preserve">Children should not be participating in any session if </w:t>
            </w:r>
            <w:r w:rsidR="009420ED" w:rsidRPr="004514D1">
              <w:rPr>
                <w:rFonts w:ascii="Times New Roman" w:hAnsi="Times New Roman" w:cs="Times New Roman"/>
              </w:rPr>
              <w:t xml:space="preserve">any family member </w:t>
            </w:r>
            <w:r w:rsidRPr="004514D1">
              <w:rPr>
                <w:rFonts w:ascii="Times New Roman" w:hAnsi="Times New Roman" w:cs="Times New Roman"/>
              </w:rPr>
              <w:t>in the household is</w:t>
            </w:r>
            <w:r w:rsidR="009420ED" w:rsidRPr="004514D1">
              <w:rPr>
                <w:rFonts w:ascii="Times New Roman" w:hAnsi="Times New Roman" w:cs="Times New Roman"/>
              </w:rPr>
              <w:t xml:space="preserve"> self-isolating </w:t>
            </w:r>
          </w:p>
          <w:p w14:paraId="05B57120" w14:textId="546CDC2E" w:rsidR="00070DF1" w:rsidRPr="004514D1" w:rsidRDefault="00876B6D" w:rsidP="00C70ADA">
            <w:pPr>
              <w:pStyle w:val="ListParagraph"/>
              <w:numPr>
                <w:ilvl w:val="0"/>
                <w:numId w:val="7"/>
              </w:numPr>
              <w:rPr>
                <w:rFonts w:ascii="Times New Roman" w:hAnsi="Times New Roman" w:cs="Times New Roman"/>
              </w:rPr>
            </w:pPr>
            <w:r w:rsidRPr="004514D1">
              <w:rPr>
                <w:rFonts w:ascii="Times New Roman" w:hAnsi="Times New Roman" w:cs="Times New Roman"/>
              </w:rPr>
              <w:t xml:space="preserve">This bubble will be </w:t>
            </w:r>
            <w:r w:rsidR="00257F36" w:rsidRPr="004514D1">
              <w:rPr>
                <w:rFonts w:ascii="Times New Roman" w:hAnsi="Times New Roman" w:cs="Times New Roman"/>
              </w:rPr>
              <w:t>sent home,</w:t>
            </w:r>
            <w:r w:rsidR="001B65FE" w:rsidRPr="004514D1">
              <w:rPr>
                <w:rFonts w:ascii="Times New Roman" w:hAnsi="Times New Roman" w:cs="Times New Roman"/>
              </w:rPr>
              <w:t xml:space="preserve"> including the hands-on coach (excluding </w:t>
            </w:r>
            <w:r w:rsidR="006C3701" w:rsidRPr="004514D1">
              <w:rPr>
                <w:rFonts w:ascii="Times New Roman" w:hAnsi="Times New Roman" w:cs="Times New Roman"/>
              </w:rPr>
              <w:t>distanced coach/es)</w:t>
            </w:r>
            <w:r w:rsidR="00257F36" w:rsidRPr="004514D1">
              <w:rPr>
                <w:rFonts w:ascii="Times New Roman" w:hAnsi="Times New Roman" w:cs="Times New Roman"/>
              </w:rPr>
              <w:t xml:space="preserve"> an</w:t>
            </w:r>
            <w:r w:rsidR="00E351B8" w:rsidRPr="004514D1">
              <w:rPr>
                <w:rFonts w:ascii="Times New Roman" w:hAnsi="Times New Roman" w:cs="Times New Roman"/>
              </w:rPr>
              <w:t xml:space="preserve">d will need to self-isolate until </w:t>
            </w:r>
            <w:r w:rsidR="001B65FE" w:rsidRPr="004514D1">
              <w:rPr>
                <w:rFonts w:ascii="Times New Roman" w:hAnsi="Times New Roman" w:cs="Times New Roman"/>
              </w:rPr>
              <w:t xml:space="preserve">a negative Covid-19 test is obtained, at which point </w:t>
            </w:r>
            <w:r w:rsidR="006C3701" w:rsidRPr="004514D1">
              <w:rPr>
                <w:rFonts w:ascii="Times New Roman" w:hAnsi="Times New Roman" w:cs="Times New Roman"/>
              </w:rPr>
              <w:t xml:space="preserve">this bubble could return. </w:t>
            </w:r>
          </w:p>
        </w:tc>
        <w:tc>
          <w:tcPr>
            <w:tcW w:w="357" w:type="pct"/>
            <w:gridSpan w:val="3"/>
          </w:tcPr>
          <w:p w14:paraId="4EF710D0" w14:textId="77777777" w:rsidR="000F77DA" w:rsidRPr="004514D1" w:rsidRDefault="000F77DA" w:rsidP="00C70ADA">
            <w:pPr>
              <w:spacing w:before="5"/>
              <w:jc w:val="center"/>
              <w:rPr>
                <w:rFonts w:ascii="Times New Roman" w:hAnsi="Times New Roman" w:cs="Times New Roman"/>
                <w:bCs/>
                <w:sz w:val="20"/>
              </w:rPr>
            </w:pPr>
            <w:r w:rsidRPr="004514D1">
              <w:rPr>
                <w:rFonts w:ascii="Times New Roman" w:hAnsi="Times New Roman" w:cs="Times New Roman"/>
                <w:bCs/>
                <w:sz w:val="20"/>
              </w:rPr>
              <w:t>3</w:t>
            </w:r>
          </w:p>
          <w:p w14:paraId="1CC199AA" w14:textId="774CD2DA" w:rsidR="009420ED" w:rsidRPr="004514D1" w:rsidRDefault="009420ED" w:rsidP="00C70ADA">
            <w:pPr>
              <w:spacing w:before="5"/>
              <w:jc w:val="center"/>
              <w:rPr>
                <w:rFonts w:ascii="Times New Roman" w:hAnsi="Times New Roman" w:cs="Times New Roman"/>
                <w:bCs/>
                <w:sz w:val="20"/>
              </w:rPr>
            </w:pPr>
            <w:r w:rsidRPr="004514D1">
              <w:rPr>
                <w:rFonts w:ascii="Times New Roman" w:hAnsi="Times New Roman" w:cs="Times New Roman"/>
                <w:bCs/>
                <w:sz w:val="20"/>
              </w:rPr>
              <w:t>Lost Time Injury</w:t>
            </w:r>
          </w:p>
        </w:tc>
        <w:tc>
          <w:tcPr>
            <w:tcW w:w="402" w:type="pct"/>
            <w:gridSpan w:val="2"/>
          </w:tcPr>
          <w:p w14:paraId="266925CD" w14:textId="2A806117" w:rsidR="009420ED"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2</w:t>
            </w:r>
          </w:p>
          <w:p w14:paraId="4A30DBB5" w14:textId="010FC613" w:rsidR="009420ED" w:rsidRPr="004514D1" w:rsidRDefault="009420ED" w:rsidP="00C70ADA">
            <w:pPr>
              <w:spacing w:before="5"/>
              <w:jc w:val="center"/>
              <w:rPr>
                <w:rFonts w:ascii="Times New Roman" w:hAnsi="Times New Roman" w:cs="Times New Roman"/>
                <w:sz w:val="20"/>
                <w:szCs w:val="20"/>
              </w:rPr>
            </w:pPr>
          </w:p>
        </w:tc>
        <w:tc>
          <w:tcPr>
            <w:tcW w:w="378" w:type="pct"/>
            <w:shd w:val="clear" w:color="auto" w:fill="FFFF00"/>
          </w:tcPr>
          <w:p w14:paraId="5941E67C" w14:textId="77777777" w:rsidR="000F77DA" w:rsidRPr="004514D1" w:rsidRDefault="000F77DA" w:rsidP="000F77DA">
            <w:pPr>
              <w:jc w:val="center"/>
              <w:rPr>
                <w:rFonts w:ascii="Times New Roman" w:hAnsi="Times New Roman" w:cs="Times New Roman"/>
                <w:sz w:val="20"/>
                <w:szCs w:val="20"/>
              </w:rPr>
            </w:pPr>
            <w:r w:rsidRPr="004514D1">
              <w:rPr>
                <w:rFonts w:ascii="Times New Roman" w:hAnsi="Times New Roman" w:cs="Times New Roman"/>
                <w:sz w:val="20"/>
                <w:szCs w:val="20"/>
              </w:rPr>
              <w:t>6</w:t>
            </w:r>
          </w:p>
          <w:p w14:paraId="4F699D7F" w14:textId="16EE5E3F" w:rsidR="009420ED" w:rsidRPr="004514D1" w:rsidRDefault="000F77DA" w:rsidP="000F77DA">
            <w:pPr>
              <w:jc w:val="center"/>
              <w:rPr>
                <w:rFonts w:ascii="Times New Roman" w:hAnsi="Times New Roman" w:cs="Times New Roman"/>
              </w:rPr>
            </w:pPr>
            <w:r w:rsidRPr="004514D1">
              <w:rPr>
                <w:rFonts w:ascii="Times New Roman" w:hAnsi="Times New Roman" w:cs="Times New Roman"/>
                <w:sz w:val="20"/>
                <w:szCs w:val="20"/>
              </w:rPr>
              <w:t>M</w:t>
            </w:r>
            <w:r w:rsidR="374416AE" w:rsidRPr="004514D1">
              <w:rPr>
                <w:rFonts w:ascii="Times New Roman" w:hAnsi="Times New Roman" w:cs="Times New Roman"/>
                <w:sz w:val="20"/>
                <w:szCs w:val="20"/>
              </w:rPr>
              <w:t>edium</w:t>
            </w:r>
          </w:p>
        </w:tc>
        <w:tc>
          <w:tcPr>
            <w:tcW w:w="657" w:type="pct"/>
            <w:gridSpan w:val="2"/>
          </w:tcPr>
          <w:p w14:paraId="21CBFCD0" w14:textId="011184CB" w:rsidR="009420ED" w:rsidRPr="004514D1" w:rsidRDefault="009420ED" w:rsidP="00C70ADA">
            <w:pPr>
              <w:jc w:val="center"/>
              <w:rPr>
                <w:rFonts w:ascii="Times New Roman" w:hAnsi="Times New Roman" w:cs="Times New Roman"/>
                <w:bCs/>
                <w:sz w:val="20"/>
              </w:rPr>
            </w:pPr>
            <w:r w:rsidRPr="004514D1">
              <w:rPr>
                <w:rFonts w:ascii="Times New Roman" w:hAnsi="Times New Roman" w:cs="Times New Roman"/>
                <w:bCs/>
                <w:sz w:val="20"/>
              </w:rPr>
              <w:t>Y</w:t>
            </w:r>
          </w:p>
        </w:tc>
      </w:tr>
      <w:tr w:rsidR="009420ED" w:rsidRPr="004514D1" w14:paraId="57350DEE" w14:textId="77777777" w:rsidTr="00C70ADA">
        <w:trPr>
          <w:trHeight w:val="1428"/>
        </w:trPr>
        <w:tc>
          <w:tcPr>
            <w:tcW w:w="727" w:type="pct"/>
            <w:gridSpan w:val="3"/>
          </w:tcPr>
          <w:p w14:paraId="29645787" w14:textId="4A17102F" w:rsidR="009420ED" w:rsidRPr="004514D1" w:rsidRDefault="000F77DA" w:rsidP="00C70ADA">
            <w:pPr>
              <w:spacing w:before="5"/>
              <w:rPr>
                <w:rFonts w:ascii="Times New Roman" w:hAnsi="Times New Roman" w:cs="Times New Roman"/>
                <w:bCs/>
              </w:rPr>
            </w:pPr>
            <w:r w:rsidRPr="004514D1">
              <w:rPr>
                <w:rFonts w:ascii="Times New Roman" w:hAnsi="Times New Roman" w:cs="Times New Roman"/>
                <w:bCs/>
              </w:rPr>
              <w:t xml:space="preserve">BA </w:t>
            </w:r>
            <w:r w:rsidR="009420ED" w:rsidRPr="004514D1">
              <w:rPr>
                <w:rFonts w:ascii="Times New Roman" w:hAnsi="Times New Roman" w:cs="Times New Roman"/>
                <w:bCs/>
              </w:rPr>
              <w:t xml:space="preserve">Staff, Children </w:t>
            </w:r>
          </w:p>
          <w:p w14:paraId="69F74424" w14:textId="383DC352" w:rsidR="009420ED" w:rsidRPr="004514D1" w:rsidRDefault="009420ED" w:rsidP="00C70ADA">
            <w:pPr>
              <w:spacing w:before="5"/>
              <w:rPr>
                <w:rFonts w:ascii="Times New Roman" w:hAnsi="Times New Roman" w:cs="Times New Roman"/>
                <w:bCs/>
              </w:rPr>
            </w:pPr>
            <w:r w:rsidRPr="004514D1">
              <w:rPr>
                <w:rFonts w:ascii="Times New Roman" w:hAnsi="Times New Roman" w:cs="Times New Roman"/>
                <w:bCs/>
              </w:rPr>
              <w:t>Parents</w:t>
            </w:r>
            <w:r w:rsidR="000F77DA" w:rsidRPr="004514D1">
              <w:rPr>
                <w:rFonts w:ascii="Times New Roman" w:hAnsi="Times New Roman" w:cs="Times New Roman"/>
                <w:bCs/>
              </w:rPr>
              <w:t>/Carers</w:t>
            </w:r>
          </w:p>
        </w:tc>
        <w:tc>
          <w:tcPr>
            <w:tcW w:w="774" w:type="pct"/>
            <w:gridSpan w:val="4"/>
          </w:tcPr>
          <w:p w14:paraId="4DFE06D9" w14:textId="1230BA5C" w:rsidR="009420ED" w:rsidRPr="004514D1" w:rsidRDefault="009420ED" w:rsidP="00C70ADA">
            <w:pPr>
              <w:spacing w:before="5"/>
              <w:rPr>
                <w:rFonts w:ascii="Times New Roman" w:hAnsi="Times New Roman" w:cs="Times New Roman"/>
              </w:rPr>
            </w:pPr>
            <w:r w:rsidRPr="004514D1">
              <w:rPr>
                <w:rFonts w:ascii="Times New Roman" w:hAnsi="Times New Roman" w:cs="Times New Roman"/>
                <w:bCs/>
              </w:rPr>
              <w:t>Returning from a</w:t>
            </w:r>
            <w:r w:rsidR="00406136" w:rsidRPr="004514D1">
              <w:rPr>
                <w:rFonts w:ascii="Times New Roman" w:hAnsi="Times New Roman" w:cs="Times New Roman"/>
                <w:bCs/>
              </w:rPr>
              <w:t xml:space="preserve">nother country </w:t>
            </w:r>
          </w:p>
        </w:tc>
        <w:tc>
          <w:tcPr>
            <w:tcW w:w="1705" w:type="pct"/>
            <w:gridSpan w:val="8"/>
          </w:tcPr>
          <w:p w14:paraId="19D33D13" w14:textId="311DE9AF" w:rsidR="009420ED" w:rsidRPr="004514D1" w:rsidRDefault="00406136" w:rsidP="00C70ADA">
            <w:pPr>
              <w:spacing w:before="5"/>
              <w:rPr>
                <w:rFonts w:ascii="Times New Roman" w:hAnsi="Times New Roman" w:cs="Times New Roman"/>
                <w:b/>
                <w:u w:val="single"/>
              </w:rPr>
            </w:pPr>
            <w:r w:rsidRPr="004514D1">
              <w:rPr>
                <w:rFonts w:ascii="Times New Roman" w:hAnsi="Times New Roman" w:cs="Times New Roman"/>
                <w:b/>
                <w:u w:val="single"/>
              </w:rPr>
              <w:t xml:space="preserve">Travel Corridors </w:t>
            </w:r>
          </w:p>
          <w:p w14:paraId="57DAC8B5" w14:textId="7A2BB1D3" w:rsidR="009420ED" w:rsidRPr="004514D1" w:rsidRDefault="009420ED" w:rsidP="00C70ADA">
            <w:pPr>
              <w:spacing w:before="5"/>
              <w:rPr>
                <w:rFonts w:ascii="Times New Roman" w:hAnsi="Times New Roman" w:cs="Times New Roman"/>
              </w:rPr>
            </w:pPr>
            <w:r w:rsidRPr="004514D1">
              <w:rPr>
                <w:rFonts w:ascii="Times New Roman" w:hAnsi="Times New Roman" w:cs="Times New Roman"/>
              </w:rPr>
              <w:t xml:space="preserve">Travelers should </w:t>
            </w:r>
            <w:r w:rsidR="00406136" w:rsidRPr="004514D1">
              <w:rPr>
                <w:rFonts w:ascii="Times New Roman" w:hAnsi="Times New Roman" w:cs="Times New Roman"/>
              </w:rPr>
              <w:t>follow government advice</w:t>
            </w:r>
            <w:r w:rsidR="00833500" w:rsidRPr="004514D1">
              <w:rPr>
                <w:rFonts w:ascii="Times New Roman" w:hAnsi="Times New Roman" w:cs="Times New Roman"/>
              </w:rPr>
              <w:t xml:space="preserve"> regarding traveling </w:t>
            </w:r>
            <w:r w:rsidR="008158D5" w:rsidRPr="004514D1">
              <w:rPr>
                <w:rFonts w:ascii="Times New Roman" w:hAnsi="Times New Roman" w:cs="Times New Roman"/>
              </w:rPr>
              <w:t xml:space="preserve">within the ‘common </w:t>
            </w:r>
            <w:r w:rsidR="0038787F" w:rsidRPr="004514D1">
              <w:rPr>
                <w:rFonts w:ascii="Times New Roman" w:hAnsi="Times New Roman" w:cs="Times New Roman"/>
              </w:rPr>
              <w:t>travel area’. If returning from a country accounted for in this list</w:t>
            </w:r>
            <w:r w:rsidR="00CC0B71" w:rsidRPr="004514D1">
              <w:rPr>
                <w:rFonts w:ascii="Times New Roman" w:hAnsi="Times New Roman" w:cs="Times New Roman"/>
              </w:rPr>
              <w:t>, children</w:t>
            </w:r>
            <w:r w:rsidR="008474A5" w:rsidRPr="004514D1">
              <w:rPr>
                <w:rFonts w:ascii="Times New Roman" w:hAnsi="Times New Roman" w:cs="Times New Roman"/>
              </w:rPr>
              <w:t xml:space="preserve"> and coaches can return to </w:t>
            </w:r>
            <w:r w:rsidR="00CC0B71" w:rsidRPr="004514D1">
              <w:rPr>
                <w:rFonts w:ascii="Times New Roman" w:hAnsi="Times New Roman" w:cs="Times New Roman"/>
              </w:rPr>
              <w:t xml:space="preserve">sessions </w:t>
            </w:r>
            <w:r w:rsidR="00C61B5F" w:rsidRPr="004514D1">
              <w:rPr>
                <w:rFonts w:ascii="Times New Roman" w:hAnsi="Times New Roman" w:cs="Times New Roman"/>
              </w:rPr>
              <w:t xml:space="preserve"> upon their return. </w:t>
            </w:r>
          </w:p>
          <w:p w14:paraId="4087D8DB" w14:textId="77777777" w:rsidR="00406136" w:rsidRPr="004514D1" w:rsidRDefault="00406136" w:rsidP="00C70ADA">
            <w:pPr>
              <w:spacing w:before="5"/>
              <w:rPr>
                <w:rFonts w:ascii="Times New Roman" w:hAnsi="Times New Roman" w:cs="Times New Roman"/>
              </w:rPr>
            </w:pPr>
          </w:p>
          <w:p w14:paraId="5C6CF1CC" w14:textId="783AA79D" w:rsidR="00406136" w:rsidRPr="004514D1" w:rsidRDefault="00406136" w:rsidP="00C70ADA">
            <w:pPr>
              <w:spacing w:before="5"/>
              <w:rPr>
                <w:rFonts w:ascii="Times New Roman" w:hAnsi="Times New Roman" w:cs="Times New Roman"/>
                <w:b/>
                <w:bCs/>
                <w:u w:val="single"/>
              </w:rPr>
            </w:pPr>
            <w:r w:rsidRPr="004514D1">
              <w:rPr>
                <w:rFonts w:ascii="Times New Roman" w:hAnsi="Times New Roman" w:cs="Times New Roman"/>
                <w:b/>
                <w:bCs/>
                <w:u w:val="single"/>
              </w:rPr>
              <w:t xml:space="preserve">Non-travel corridors </w:t>
            </w:r>
          </w:p>
          <w:p w14:paraId="7B4C02EB" w14:textId="56BDE322" w:rsidR="00833500" w:rsidRPr="004514D1" w:rsidRDefault="0011291A" w:rsidP="00C70ADA">
            <w:pPr>
              <w:spacing w:before="5"/>
              <w:rPr>
                <w:rFonts w:ascii="Times New Roman" w:hAnsi="Times New Roman" w:cs="Times New Roman"/>
              </w:rPr>
            </w:pPr>
            <w:r w:rsidRPr="004514D1">
              <w:rPr>
                <w:rFonts w:ascii="Times New Roman" w:hAnsi="Times New Roman" w:cs="Times New Roman"/>
              </w:rPr>
              <w:t xml:space="preserve">Travelers should follow government advice. </w:t>
            </w:r>
            <w:r w:rsidR="005417E4" w:rsidRPr="004514D1">
              <w:rPr>
                <w:rFonts w:ascii="Times New Roman" w:hAnsi="Times New Roman" w:cs="Times New Roman"/>
              </w:rPr>
              <w:t xml:space="preserve">Those who have holidayed outside of the Travel corridors as described by the </w:t>
            </w:r>
            <w:r w:rsidR="00CC0B71" w:rsidRPr="004514D1">
              <w:rPr>
                <w:rFonts w:ascii="Times New Roman" w:hAnsi="Times New Roman" w:cs="Times New Roman"/>
              </w:rPr>
              <w:t>government</w:t>
            </w:r>
            <w:r w:rsidR="00F615D9" w:rsidRPr="004514D1">
              <w:rPr>
                <w:rFonts w:ascii="Times New Roman" w:hAnsi="Times New Roman" w:cs="Times New Roman"/>
              </w:rPr>
              <w:t xml:space="preserve"> must self-isolate for 14 days upon return</w:t>
            </w:r>
            <w:r w:rsidR="000B69CE" w:rsidRPr="004514D1">
              <w:rPr>
                <w:rFonts w:ascii="Times New Roman" w:hAnsi="Times New Roman" w:cs="Times New Roman"/>
              </w:rPr>
              <w:t xml:space="preserve">. </w:t>
            </w:r>
            <w:r w:rsidR="00C61B5F" w:rsidRPr="004514D1">
              <w:rPr>
                <w:rFonts w:ascii="Times New Roman" w:hAnsi="Times New Roman" w:cs="Times New Roman"/>
              </w:rPr>
              <w:t xml:space="preserve">This includes </w:t>
            </w:r>
            <w:r w:rsidR="002A7063" w:rsidRPr="004514D1">
              <w:rPr>
                <w:rFonts w:ascii="Times New Roman" w:hAnsi="Times New Roman" w:cs="Times New Roman"/>
              </w:rPr>
              <w:t xml:space="preserve">transit-stops in countries outside of the </w:t>
            </w:r>
            <w:r w:rsidR="001A1B30" w:rsidRPr="004514D1">
              <w:rPr>
                <w:rFonts w:ascii="Times New Roman" w:hAnsi="Times New Roman" w:cs="Times New Roman"/>
              </w:rPr>
              <w:t xml:space="preserve">common travel area. </w:t>
            </w:r>
          </w:p>
          <w:p w14:paraId="255990A5" w14:textId="3BBE6F35" w:rsidR="009420ED" w:rsidRPr="004514D1" w:rsidRDefault="009C1BEF" w:rsidP="00C70ADA">
            <w:pPr>
              <w:spacing w:before="5"/>
              <w:rPr>
                <w:rFonts w:ascii="Times New Roman" w:hAnsi="Times New Roman" w:cs="Times New Roman"/>
              </w:rPr>
            </w:pPr>
            <w:hyperlink r:id="rId15" w:history="1">
              <w:r w:rsidR="00833500" w:rsidRPr="004514D1">
                <w:rPr>
                  <w:rStyle w:val="Hyperlink"/>
                  <w:rFonts w:ascii="Times New Roman" w:hAnsi="Times New Roman" w:cs="Times New Roman"/>
                </w:rPr>
                <w:t>https://www.gov.uk/government/publications/coronavirus-covid-19-how-to-self-isolate-when-you-travel-to-the-uk/coronavirus-covid-19-how-to-self-isolate-when-you-travel-to-the-uk</w:t>
              </w:r>
            </w:hyperlink>
          </w:p>
        </w:tc>
        <w:tc>
          <w:tcPr>
            <w:tcW w:w="357" w:type="pct"/>
            <w:gridSpan w:val="3"/>
          </w:tcPr>
          <w:p w14:paraId="105F7953" w14:textId="77777777" w:rsidR="000F77DA" w:rsidRPr="004514D1" w:rsidRDefault="000F77DA" w:rsidP="00C70ADA">
            <w:pPr>
              <w:spacing w:before="5"/>
              <w:jc w:val="center"/>
              <w:rPr>
                <w:rFonts w:ascii="Times New Roman" w:hAnsi="Times New Roman" w:cs="Times New Roman"/>
                <w:bCs/>
                <w:sz w:val="20"/>
              </w:rPr>
            </w:pPr>
            <w:r w:rsidRPr="004514D1">
              <w:rPr>
                <w:rFonts w:ascii="Times New Roman" w:hAnsi="Times New Roman" w:cs="Times New Roman"/>
                <w:bCs/>
                <w:sz w:val="20"/>
              </w:rPr>
              <w:t>3</w:t>
            </w:r>
          </w:p>
          <w:p w14:paraId="780ECD4D" w14:textId="7B9856F5" w:rsidR="009420ED" w:rsidRPr="004514D1" w:rsidRDefault="009420ED" w:rsidP="00C70ADA">
            <w:pPr>
              <w:spacing w:before="5"/>
              <w:jc w:val="center"/>
              <w:rPr>
                <w:rFonts w:ascii="Times New Roman" w:hAnsi="Times New Roman" w:cs="Times New Roman"/>
                <w:bCs/>
                <w:sz w:val="20"/>
              </w:rPr>
            </w:pPr>
            <w:r w:rsidRPr="004514D1">
              <w:rPr>
                <w:rFonts w:ascii="Times New Roman" w:hAnsi="Times New Roman" w:cs="Times New Roman"/>
                <w:bCs/>
                <w:sz w:val="20"/>
              </w:rPr>
              <w:t>Lost Time Injury</w:t>
            </w:r>
          </w:p>
        </w:tc>
        <w:tc>
          <w:tcPr>
            <w:tcW w:w="402" w:type="pct"/>
            <w:gridSpan w:val="2"/>
          </w:tcPr>
          <w:p w14:paraId="1E4CF38F" w14:textId="419B42B4" w:rsidR="009420ED"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2</w:t>
            </w:r>
          </w:p>
          <w:p w14:paraId="6AE6E820" w14:textId="092886D9" w:rsidR="009420ED" w:rsidRPr="004514D1" w:rsidRDefault="009420ED" w:rsidP="00C70ADA">
            <w:pPr>
              <w:spacing w:before="5"/>
              <w:jc w:val="center"/>
              <w:rPr>
                <w:rFonts w:ascii="Times New Roman" w:hAnsi="Times New Roman" w:cs="Times New Roman"/>
                <w:bCs/>
                <w:sz w:val="20"/>
              </w:rPr>
            </w:pPr>
            <w:r w:rsidRPr="004514D1">
              <w:rPr>
                <w:rFonts w:ascii="Times New Roman" w:hAnsi="Times New Roman" w:cs="Times New Roman"/>
                <w:bCs/>
                <w:sz w:val="20"/>
              </w:rPr>
              <w:t>Likely</w:t>
            </w:r>
          </w:p>
        </w:tc>
        <w:tc>
          <w:tcPr>
            <w:tcW w:w="378" w:type="pct"/>
            <w:shd w:val="clear" w:color="auto" w:fill="FFFF00"/>
          </w:tcPr>
          <w:p w14:paraId="7DC68661" w14:textId="3A30AD47" w:rsidR="009420ED" w:rsidRPr="004514D1" w:rsidRDefault="000F77DA" w:rsidP="000F77DA">
            <w:pPr>
              <w:jc w:val="center"/>
              <w:rPr>
                <w:rFonts w:ascii="Times New Roman" w:hAnsi="Times New Roman" w:cs="Times New Roman"/>
              </w:rPr>
            </w:pPr>
            <w:r w:rsidRPr="004514D1">
              <w:rPr>
                <w:rFonts w:ascii="Times New Roman" w:hAnsi="Times New Roman" w:cs="Times New Roman"/>
                <w:sz w:val="20"/>
                <w:szCs w:val="20"/>
              </w:rPr>
              <w:t>6</w:t>
            </w:r>
          </w:p>
          <w:p w14:paraId="3763F5DB" w14:textId="23741EC9" w:rsidR="009420ED" w:rsidRPr="004514D1" w:rsidRDefault="000F77DA" w:rsidP="000F77DA">
            <w:pPr>
              <w:jc w:val="center"/>
              <w:rPr>
                <w:rFonts w:ascii="Times New Roman" w:hAnsi="Times New Roman" w:cs="Times New Roman"/>
              </w:rPr>
            </w:pPr>
            <w:r w:rsidRPr="004514D1">
              <w:rPr>
                <w:rFonts w:ascii="Times New Roman" w:hAnsi="Times New Roman" w:cs="Times New Roman"/>
                <w:sz w:val="20"/>
                <w:szCs w:val="20"/>
              </w:rPr>
              <w:t>M</w:t>
            </w:r>
            <w:r w:rsidR="374416AE" w:rsidRPr="004514D1">
              <w:rPr>
                <w:rFonts w:ascii="Times New Roman" w:hAnsi="Times New Roman" w:cs="Times New Roman"/>
                <w:sz w:val="20"/>
                <w:szCs w:val="20"/>
              </w:rPr>
              <w:t>edium</w:t>
            </w:r>
          </w:p>
        </w:tc>
        <w:tc>
          <w:tcPr>
            <w:tcW w:w="657" w:type="pct"/>
            <w:gridSpan w:val="2"/>
          </w:tcPr>
          <w:p w14:paraId="10DBB17F" w14:textId="7E6AA020" w:rsidR="009420ED" w:rsidRPr="004514D1" w:rsidRDefault="009420ED" w:rsidP="00C70ADA">
            <w:pPr>
              <w:jc w:val="center"/>
              <w:rPr>
                <w:rFonts w:ascii="Times New Roman" w:hAnsi="Times New Roman" w:cs="Times New Roman"/>
                <w:bCs/>
                <w:sz w:val="20"/>
              </w:rPr>
            </w:pPr>
            <w:r w:rsidRPr="004514D1">
              <w:rPr>
                <w:rFonts w:ascii="Times New Roman" w:hAnsi="Times New Roman" w:cs="Times New Roman"/>
                <w:bCs/>
                <w:sz w:val="20"/>
              </w:rPr>
              <w:t>N</w:t>
            </w:r>
          </w:p>
        </w:tc>
      </w:tr>
      <w:tr w:rsidR="00C043FE" w:rsidRPr="004514D1" w14:paraId="6ABD762E" w14:textId="77777777" w:rsidTr="00C70ADA">
        <w:trPr>
          <w:trHeight w:val="416"/>
        </w:trPr>
        <w:tc>
          <w:tcPr>
            <w:tcW w:w="5000" w:type="pct"/>
            <w:gridSpan w:val="23"/>
            <w:shd w:val="clear" w:color="auto" w:fill="A5A5A5" w:themeFill="accent3"/>
          </w:tcPr>
          <w:p w14:paraId="6D430403" w14:textId="39BE2751" w:rsidR="00C043FE" w:rsidRPr="004514D1" w:rsidRDefault="008A2322" w:rsidP="00C70ADA">
            <w:pPr>
              <w:rPr>
                <w:rFonts w:ascii="Times New Roman" w:hAnsi="Times New Roman" w:cs="Times New Roman"/>
                <w:bCs/>
                <w:color w:val="FFFFFF" w:themeColor="background1"/>
                <w:sz w:val="32"/>
                <w:szCs w:val="44"/>
              </w:rPr>
            </w:pPr>
            <w:r w:rsidRPr="004514D1">
              <w:rPr>
                <w:rFonts w:ascii="Times New Roman" w:hAnsi="Times New Roman" w:cs="Times New Roman"/>
                <w:bCs/>
                <w:color w:val="FFFFFF" w:themeColor="background1"/>
                <w:sz w:val="32"/>
                <w:szCs w:val="44"/>
              </w:rPr>
              <w:t xml:space="preserve">Cleaning </w:t>
            </w:r>
          </w:p>
          <w:p w14:paraId="2E11F4D2" w14:textId="77777777" w:rsidR="00513329" w:rsidRPr="004514D1" w:rsidRDefault="00513329" w:rsidP="00C70ADA">
            <w:pPr>
              <w:rPr>
                <w:rFonts w:ascii="Times New Roman" w:hAnsi="Times New Roman" w:cs="Times New Roman"/>
                <w:sz w:val="20"/>
              </w:rPr>
            </w:pPr>
          </w:p>
          <w:p w14:paraId="06D94A12" w14:textId="77777777" w:rsidR="00513329" w:rsidRPr="004514D1" w:rsidRDefault="00513329" w:rsidP="00C70ADA">
            <w:pPr>
              <w:rPr>
                <w:rFonts w:ascii="Times New Roman" w:hAnsi="Times New Roman" w:cs="Times New Roman"/>
                <w:bCs/>
                <w:color w:val="FFFFFF" w:themeColor="background1"/>
                <w:sz w:val="32"/>
                <w:szCs w:val="44"/>
              </w:rPr>
            </w:pPr>
          </w:p>
          <w:p w14:paraId="6E526A1B" w14:textId="58FB46E4" w:rsidR="00513329" w:rsidRPr="004514D1" w:rsidRDefault="00513329" w:rsidP="00C70ADA">
            <w:pPr>
              <w:tabs>
                <w:tab w:val="left" w:pos="13481"/>
              </w:tabs>
              <w:rPr>
                <w:rFonts w:ascii="Times New Roman" w:hAnsi="Times New Roman" w:cs="Times New Roman"/>
                <w:sz w:val="20"/>
              </w:rPr>
            </w:pPr>
            <w:r w:rsidRPr="004514D1">
              <w:rPr>
                <w:rFonts w:ascii="Times New Roman" w:hAnsi="Times New Roman" w:cs="Times New Roman"/>
                <w:sz w:val="20"/>
              </w:rPr>
              <w:tab/>
            </w:r>
          </w:p>
        </w:tc>
      </w:tr>
      <w:tr w:rsidR="00C043FE" w:rsidRPr="004514D1" w14:paraId="38F5A040" w14:textId="77777777" w:rsidTr="00C70ADA">
        <w:trPr>
          <w:trHeight w:val="1428"/>
        </w:trPr>
        <w:tc>
          <w:tcPr>
            <w:tcW w:w="727" w:type="pct"/>
            <w:gridSpan w:val="3"/>
          </w:tcPr>
          <w:p w14:paraId="2C004C17" w14:textId="6CDF64CE" w:rsidR="00513329" w:rsidRPr="004514D1" w:rsidRDefault="000F77DA" w:rsidP="00C70ADA">
            <w:pPr>
              <w:spacing w:before="5"/>
              <w:rPr>
                <w:rFonts w:ascii="Times New Roman" w:hAnsi="Times New Roman" w:cs="Times New Roman"/>
                <w:bCs/>
              </w:rPr>
            </w:pPr>
            <w:r w:rsidRPr="004514D1">
              <w:rPr>
                <w:rFonts w:ascii="Times New Roman" w:hAnsi="Times New Roman" w:cs="Times New Roman"/>
                <w:bCs/>
              </w:rPr>
              <w:t xml:space="preserve">BA </w:t>
            </w:r>
            <w:r w:rsidR="00513329" w:rsidRPr="004514D1">
              <w:rPr>
                <w:rFonts w:ascii="Times New Roman" w:hAnsi="Times New Roman" w:cs="Times New Roman"/>
                <w:bCs/>
              </w:rPr>
              <w:t xml:space="preserve">Staff, Children </w:t>
            </w:r>
          </w:p>
          <w:p w14:paraId="3ACE9900" w14:textId="0F0D7E4C" w:rsidR="00C043FE" w:rsidRPr="004514D1" w:rsidRDefault="00513329" w:rsidP="00C70ADA">
            <w:pPr>
              <w:spacing w:before="5"/>
              <w:rPr>
                <w:rFonts w:ascii="Times New Roman" w:hAnsi="Times New Roman" w:cs="Times New Roman"/>
                <w:bCs/>
              </w:rPr>
            </w:pPr>
            <w:r w:rsidRPr="004514D1">
              <w:rPr>
                <w:rFonts w:ascii="Times New Roman" w:hAnsi="Times New Roman" w:cs="Times New Roman"/>
                <w:bCs/>
              </w:rPr>
              <w:t>Parents</w:t>
            </w:r>
            <w:r w:rsidR="000F77DA" w:rsidRPr="004514D1">
              <w:rPr>
                <w:rFonts w:ascii="Times New Roman" w:hAnsi="Times New Roman" w:cs="Times New Roman"/>
                <w:bCs/>
              </w:rPr>
              <w:t>/Carers</w:t>
            </w:r>
          </w:p>
        </w:tc>
        <w:tc>
          <w:tcPr>
            <w:tcW w:w="774" w:type="pct"/>
            <w:gridSpan w:val="4"/>
          </w:tcPr>
          <w:p w14:paraId="22D07908" w14:textId="1B4F2503" w:rsidR="00C043FE" w:rsidRPr="004514D1" w:rsidRDefault="00513329" w:rsidP="00C70ADA">
            <w:pPr>
              <w:spacing w:before="5"/>
              <w:rPr>
                <w:rFonts w:ascii="Times New Roman" w:hAnsi="Times New Roman" w:cs="Times New Roman"/>
                <w:bCs/>
              </w:rPr>
            </w:pPr>
            <w:r w:rsidRPr="004514D1">
              <w:rPr>
                <w:rFonts w:ascii="Times New Roman" w:hAnsi="Times New Roman" w:cs="Times New Roman"/>
                <w:bCs/>
              </w:rPr>
              <w:t>S</w:t>
            </w:r>
            <w:r w:rsidR="00A65F32" w:rsidRPr="004514D1">
              <w:rPr>
                <w:rFonts w:ascii="Times New Roman" w:hAnsi="Times New Roman" w:cs="Times New Roman"/>
                <w:bCs/>
              </w:rPr>
              <w:t xml:space="preserve">ubstances which may be hazardous to health </w:t>
            </w:r>
          </w:p>
        </w:tc>
        <w:tc>
          <w:tcPr>
            <w:tcW w:w="1705" w:type="pct"/>
            <w:gridSpan w:val="8"/>
          </w:tcPr>
          <w:p w14:paraId="7A683663" w14:textId="77777777" w:rsidR="00C043FE" w:rsidRPr="004514D1" w:rsidRDefault="00577FA6" w:rsidP="00C70ADA">
            <w:pPr>
              <w:spacing w:before="5"/>
              <w:rPr>
                <w:rFonts w:ascii="Times New Roman" w:hAnsi="Times New Roman" w:cs="Times New Roman"/>
                <w:bCs/>
                <w:sz w:val="20"/>
              </w:rPr>
            </w:pPr>
            <w:r w:rsidRPr="004514D1">
              <w:rPr>
                <w:rFonts w:ascii="Times New Roman" w:hAnsi="Times New Roman" w:cs="Times New Roman"/>
                <w:bCs/>
                <w:sz w:val="20"/>
              </w:rPr>
              <w:t xml:space="preserve">COSHH risk assessment completed separately </w:t>
            </w:r>
          </w:p>
          <w:p w14:paraId="6A8D93FC" w14:textId="77777777" w:rsidR="00A65F32" w:rsidRPr="004514D1" w:rsidRDefault="00A65F32" w:rsidP="00C70ADA">
            <w:pPr>
              <w:spacing w:before="5"/>
              <w:rPr>
                <w:rFonts w:ascii="Times New Roman" w:hAnsi="Times New Roman" w:cs="Times New Roman"/>
                <w:bCs/>
                <w:sz w:val="20"/>
              </w:rPr>
            </w:pPr>
          </w:p>
          <w:p w14:paraId="32BFEE31" w14:textId="2C4F2FB0" w:rsidR="00A65F32" w:rsidRPr="004514D1" w:rsidRDefault="00A65F32" w:rsidP="00C70ADA">
            <w:pPr>
              <w:spacing w:before="5"/>
              <w:rPr>
                <w:rFonts w:ascii="Times New Roman" w:hAnsi="Times New Roman" w:cs="Times New Roman"/>
                <w:bCs/>
                <w:sz w:val="20"/>
              </w:rPr>
            </w:pPr>
            <w:r w:rsidRPr="004514D1">
              <w:rPr>
                <w:rFonts w:ascii="Times New Roman" w:hAnsi="Times New Roman" w:cs="Times New Roman"/>
                <w:bCs/>
                <w:sz w:val="20"/>
              </w:rPr>
              <w:t xml:space="preserve">All coaches and helpers to read COSHH risk assessment and complete cleaning </w:t>
            </w:r>
            <w:r w:rsidR="00513329" w:rsidRPr="004514D1">
              <w:rPr>
                <w:rFonts w:ascii="Times New Roman" w:hAnsi="Times New Roman" w:cs="Times New Roman"/>
                <w:bCs/>
                <w:sz w:val="20"/>
              </w:rPr>
              <w:t xml:space="preserve">training. </w:t>
            </w:r>
          </w:p>
        </w:tc>
        <w:tc>
          <w:tcPr>
            <w:tcW w:w="357" w:type="pct"/>
            <w:gridSpan w:val="3"/>
          </w:tcPr>
          <w:p w14:paraId="08218FD1" w14:textId="3B037502" w:rsidR="00C043FE" w:rsidRPr="004514D1" w:rsidRDefault="00C77D3B" w:rsidP="00C70ADA">
            <w:pPr>
              <w:spacing w:before="5"/>
              <w:jc w:val="center"/>
              <w:rPr>
                <w:rFonts w:ascii="Times New Roman" w:hAnsi="Times New Roman" w:cs="Times New Roman"/>
                <w:bCs/>
                <w:sz w:val="20"/>
              </w:rPr>
            </w:pPr>
            <w:r w:rsidRPr="004514D1">
              <w:rPr>
                <w:rFonts w:ascii="Times New Roman" w:hAnsi="Times New Roman" w:cs="Times New Roman"/>
                <w:bCs/>
                <w:sz w:val="20"/>
              </w:rPr>
              <w:t>5</w:t>
            </w:r>
          </w:p>
        </w:tc>
        <w:tc>
          <w:tcPr>
            <w:tcW w:w="402" w:type="pct"/>
            <w:gridSpan w:val="2"/>
          </w:tcPr>
          <w:p w14:paraId="0A96F961" w14:textId="0BE53E40" w:rsidR="00C043FE" w:rsidRPr="004514D1" w:rsidRDefault="374416AE" w:rsidP="00C70ADA">
            <w:pPr>
              <w:spacing w:before="5"/>
              <w:jc w:val="center"/>
              <w:rPr>
                <w:rFonts w:ascii="Times New Roman" w:hAnsi="Times New Roman" w:cs="Times New Roman"/>
                <w:sz w:val="20"/>
                <w:szCs w:val="20"/>
              </w:rPr>
            </w:pPr>
            <w:r w:rsidRPr="004514D1">
              <w:rPr>
                <w:rFonts w:ascii="Times New Roman" w:hAnsi="Times New Roman" w:cs="Times New Roman"/>
                <w:sz w:val="20"/>
                <w:szCs w:val="20"/>
              </w:rPr>
              <w:t>1</w:t>
            </w:r>
          </w:p>
        </w:tc>
        <w:tc>
          <w:tcPr>
            <w:tcW w:w="378" w:type="pct"/>
            <w:shd w:val="clear" w:color="auto" w:fill="FFFF00"/>
          </w:tcPr>
          <w:p w14:paraId="2CEA4744" w14:textId="5B258A8E" w:rsidR="00C043FE" w:rsidRPr="004514D1" w:rsidRDefault="374416AE" w:rsidP="00C70ADA">
            <w:pPr>
              <w:shd w:val="clear" w:color="auto" w:fill="FFC000" w:themeFill="accent4"/>
              <w:spacing w:before="5"/>
              <w:jc w:val="center"/>
              <w:rPr>
                <w:rFonts w:ascii="Times New Roman" w:hAnsi="Times New Roman" w:cs="Times New Roman"/>
                <w:sz w:val="20"/>
                <w:szCs w:val="20"/>
              </w:rPr>
            </w:pPr>
            <w:r w:rsidRPr="004514D1">
              <w:rPr>
                <w:rFonts w:ascii="Times New Roman" w:hAnsi="Times New Roman" w:cs="Times New Roman"/>
                <w:sz w:val="20"/>
                <w:szCs w:val="20"/>
              </w:rPr>
              <w:t>5</w:t>
            </w:r>
          </w:p>
          <w:p w14:paraId="5CE9B768" w14:textId="1AABC1F9" w:rsidR="00C77D3B" w:rsidRPr="004514D1" w:rsidRDefault="001E4D46" w:rsidP="00C70ADA">
            <w:pPr>
              <w:shd w:val="clear" w:color="auto" w:fill="FFC000" w:themeFill="accent4"/>
              <w:spacing w:before="5"/>
              <w:jc w:val="center"/>
              <w:rPr>
                <w:rFonts w:ascii="Times New Roman" w:hAnsi="Times New Roman" w:cs="Times New Roman"/>
                <w:sz w:val="20"/>
                <w:szCs w:val="20"/>
                <w:highlight w:val="yellow"/>
              </w:rPr>
            </w:pPr>
            <w:r w:rsidRPr="004514D1">
              <w:rPr>
                <w:rFonts w:ascii="Times New Roman" w:hAnsi="Times New Roman" w:cs="Times New Roman"/>
                <w:sz w:val="20"/>
                <w:szCs w:val="20"/>
              </w:rPr>
              <w:t>medium</w:t>
            </w:r>
          </w:p>
        </w:tc>
        <w:tc>
          <w:tcPr>
            <w:tcW w:w="657" w:type="pct"/>
            <w:gridSpan w:val="2"/>
          </w:tcPr>
          <w:p w14:paraId="0D2E0154" w14:textId="2AC01C0F" w:rsidR="00C043FE" w:rsidRPr="004514D1" w:rsidRDefault="00C77D3B" w:rsidP="00C70ADA">
            <w:pPr>
              <w:jc w:val="center"/>
              <w:rPr>
                <w:rFonts w:ascii="Times New Roman" w:hAnsi="Times New Roman" w:cs="Times New Roman"/>
                <w:bCs/>
                <w:sz w:val="20"/>
              </w:rPr>
            </w:pPr>
            <w:r w:rsidRPr="004514D1">
              <w:rPr>
                <w:rFonts w:ascii="Times New Roman" w:hAnsi="Times New Roman" w:cs="Times New Roman"/>
                <w:bCs/>
                <w:sz w:val="20"/>
              </w:rPr>
              <w:t>Y</w:t>
            </w:r>
          </w:p>
        </w:tc>
      </w:tr>
      <w:tr w:rsidR="374416AE" w:rsidRPr="004514D1" w14:paraId="48943EAC" w14:textId="77777777" w:rsidTr="00C70ADA">
        <w:trPr>
          <w:trHeight w:val="1428"/>
        </w:trPr>
        <w:tc>
          <w:tcPr>
            <w:tcW w:w="727" w:type="pct"/>
            <w:gridSpan w:val="3"/>
          </w:tcPr>
          <w:p w14:paraId="28847E28" w14:textId="365A4EEA" w:rsidR="374416AE" w:rsidRPr="004514D1" w:rsidRDefault="000F77DA" w:rsidP="00C70ADA">
            <w:pPr>
              <w:rPr>
                <w:rFonts w:ascii="Times New Roman" w:hAnsi="Times New Roman" w:cs="Times New Roman"/>
              </w:rPr>
            </w:pPr>
            <w:r w:rsidRPr="004514D1">
              <w:rPr>
                <w:rFonts w:ascii="Times New Roman" w:hAnsi="Times New Roman" w:cs="Times New Roman"/>
              </w:rPr>
              <w:t xml:space="preserve">BA </w:t>
            </w:r>
            <w:r w:rsidR="374416AE" w:rsidRPr="004514D1">
              <w:rPr>
                <w:rFonts w:ascii="Times New Roman" w:hAnsi="Times New Roman" w:cs="Times New Roman"/>
              </w:rPr>
              <w:t>Staff</w:t>
            </w:r>
          </w:p>
        </w:tc>
        <w:tc>
          <w:tcPr>
            <w:tcW w:w="774" w:type="pct"/>
            <w:gridSpan w:val="4"/>
          </w:tcPr>
          <w:p w14:paraId="2DDA6BD2" w14:textId="23C692B9" w:rsidR="374416AE" w:rsidRPr="004514D1" w:rsidRDefault="374416AE" w:rsidP="00C70ADA">
            <w:pPr>
              <w:rPr>
                <w:rFonts w:ascii="Times New Roman" w:hAnsi="Times New Roman" w:cs="Times New Roman"/>
              </w:rPr>
            </w:pPr>
            <w:r w:rsidRPr="004514D1">
              <w:rPr>
                <w:rFonts w:ascii="Times New Roman" w:hAnsi="Times New Roman" w:cs="Times New Roman"/>
              </w:rPr>
              <w:t>Misuse of cleaning products</w:t>
            </w:r>
          </w:p>
        </w:tc>
        <w:tc>
          <w:tcPr>
            <w:tcW w:w="1705" w:type="pct"/>
            <w:gridSpan w:val="8"/>
          </w:tcPr>
          <w:p w14:paraId="091A11B3" w14:textId="50E9A3D1" w:rsidR="374416AE" w:rsidRPr="004514D1" w:rsidRDefault="374416AE" w:rsidP="00C70ADA">
            <w:pPr>
              <w:pStyle w:val="ListParagraph"/>
              <w:numPr>
                <w:ilvl w:val="0"/>
                <w:numId w:val="23"/>
              </w:numPr>
              <w:rPr>
                <w:rFonts w:ascii="Times New Roman" w:eastAsiaTheme="minorEastAsia" w:hAnsi="Times New Roman" w:cs="Times New Roman"/>
                <w:color w:val="0F324E"/>
                <w:sz w:val="20"/>
                <w:szCs w:val="20"/>
              </w:rPr>
            </w:pPr>
            <w:r w:rsidRPr="004514D1">
              <w:rPr>
                <w:rFonts w:ascii="Times New Roman" w:hAnsi="Times New Roman" w:cs="Times New Roman"/>
                <w:sz w:val="20"/>
                <w:szCs w:val="20"/>
              </w:rPr>
              <w:t>Cleaning should be in accordance with the c</w:t>
            </w:r>
            <w:r w:rsidR="00CC0B71" w:rsidRPr="004514D1">
              <w:rPr>
                <w:rFonts w:ascii="Times New Roman" w:hAnsi="Times New Roman" w:cs="Times New Roman"/>
                <w:sz w:val="20"/>
                <w:szCs w:val="20"/>
              </w:rPr>
              <w:t xml:space="preserve">leaning checklist after each </w:t>
            </w:r>
            <w:r w:rsidRPr="004514D1">
              <w:rPr>
                <w:rFonts w:ascii="Times New Roman" w:hAnsi="Times New Roman" w:cs="Times New Roman"/>
                <w:sz w:val="20"/>
                <w:szCs w:val="20"/>
              </w:rPr>
              <w:t xml:space="preserve"> session. </w:t>
            </w:r>
          </w:p>
          <w:p w14:paraId="4E88916A" w14:textId="3986D933" w:rsidR="374416AE" w:rsidRPr="004514D1" w:rsidRDefault="374416AE" w:rsidP="00C70ADA">
            <w:pPr>
              <w:pStyle w:val="ListParagraph"/>
              <w:numPr>
                <w:ilvl w:val="0"/>
                <w:numId w:val="23"/>
              </w:numPr>
              <w:rPr>
                <w:rFonts w:ascii="Times New Roman" w:hAnsi="Times New Roman" w:cs="Times New Roman"/>
                <w:color w:val="0F324E"/>
                <w:sz w:val="20"/>
                <w:szCs w:val="20"/>
              </w:rPr>
            </w:pPr>
            <w:r w:rsidRPr="004514D1">
              <w:rPr>
                <w:rFonts w:ascii="Times New Roman" w:hAnsi="Times New Roman" w:cs="Times New Roman"/>
                <w:sz w:val="20"/>
                <w:szCs w:val="20"/>
              </w:rPr>
              <w:t>Coaches will sign the checklist and store electronically</w:t>
            </w:r>
          </w:p>
          <w:p w14:paraId="28851C2A" w14:textId="2FCF16D8" w:rsidR="374416AE" w:rsidRPr="004514D1" w:rsidRDefault="374416AE" w:rsidP="00C70ADA">
            <w:pPr>
              <w:pStyle w:val="ListParagraph"/>
              <w:numPr>
                <w:ilvl w:val="0"/>
                <w:numId w:val="23"/>
              </w:numPr>
              <w:rPr>
                <w:rFonts w:ascii="Times New Roman" w:hAnsi="Times New Roman" w:cs="Times New Roman"/>
                <w:color w:val="0F324E"/>
                <w:sz w:val="20"/>
                <w:szCs w:val="20"/>
              </w:rPr>
            </w:pPr>
            <w:r w:rsidRPr="004514D1">
              <w:rPr>
                <w:rFonts w:ascii="Times New Roman" w:hAnsi="Times New Roman" w:cs="Times New Roman"/>
                <w:sz w:val="20"/>
                <w:szCs w:val="20"/>
              </w:rPr>
              <w:t>When cleaning, wash hands and sanitise before and after use</w:t>
            </w:r>
          </w:p>
          <w:p w14:paraId="58479251" w14:textId="28DE9C35" w:rsidR="374416AE" w:rsidRPr="004514D1" w:rsidRDefault="374416AE" w:rsidP="00C70ADA">
            <w:pPr>
              <w:pStyle w:val="ListParagraph"/>
              <w:numPr>
                <w:ilvl w:val="0"/>
                <w:numId w:val="23"/>
              </w:numPr>
              <w:rPr>
                <w:rFonts w:ascii="Times New Roman" w:hAnsi="Times New Roman" w:cs="Times New Roman"/>
                <w:color w:val="0F324E"/>
                <w:sz w:val="20"/>
                <w:szCs w:val="20"/>
              </w:rPr>
            </w:pPr>
            <w:r w:rsidRPr="004514D1">
              <w:rPr>
                <w:rFonts w:ascii="Times New Roman" w:hAnsi="Times New Roman" w:cs="Times New Roman"/>
                <w:sz w:val="20"/>
                <w:szCs w:val="20"/>
              </w:rPr>
              <w:t xml:space="preserve">Chemicals will be stored in a </w:t>
            </w:r>
            <w:r w:rsidR="00CC0B71" w:rsidRPr="004514D1">
              <w:rPr>
                <w:rFonts w:ascii="Times New Roman" w:hAnsi="Times New Roman" w:cs="Times New Roman"/>
                <w:sz w:val="20"/>
                <w:szCs w:val="20"/>
              </w:rPr>
              <w:t xml:space="preserve">separate bag </w:t>
            </w:r>
            <w:r w:rsidRPr="004514D1">
              <w:rPr>
                <w:rFonts w:ascii="Times New Roman" w:hAnsi="Times New Roman" w:cs="Times New Roman"/>
                <w:sz w:val="20"/>
                <w:szCs w:val="20"/>
              </w:rPr>
              <w:t xml:space="preserve">at all times, when not in use. </w:t>
            </w:r>
          </w:p>
          <w:p w14:paraId="628E231E" w14:textId="22361074" w:rsidR="374416AE" w:rsidRPr="004514D1" w:rsidRDefault="374416AE" w:rsidP="00C70ADA">
            <w:pPr>
              <w:pStyle w:val="ListParagraph"/>
              <w:numPr>
                <w:ilvl w:val="0"/>
                <w:numId w:val="23"/>
              </w:numPr>
              <w:rPr>
                <w:rFonts w:ascii="Times New Roman" w:hAnsi="Times New Roman" w:cs="Times New Roman"/>
                <w:color w:val="0F324E"/>
                <w:sz w:val="20"/>
                <w:szCs w:val="20"/>
              </w:rPr>
            </w:pPr>
            <w:r w:rsidRPr="004514D1">
              <w:rPr>
                <w:rFonts w:ascii="Times New Roman" w:hAnsi="Times New Roman" w:cs="Times New Roman"/>
                <w:sz w:val="20"/>
                <w:szCs w:val="20"/>
              </w:rPr>
              <w:t xml:space="preserve">See checklist for colour coding and cross-contamination management. </w:t>
            </w:r>
          </w:p>
          <w:p w14:paraId="6335B958" w14:textId="58284E42" w:rsidR="374416AE" w:rsidRPr="004514D1" w:rsidRDefault="374416AE" w:rsidP="00C70ADA">
            <w:pPr>
              <w:pStyle w:val="ListParagraph"/>
              <w:ind w:left="720"/>
              <w:rPr>
                <w:rFonts w:ascii="Times New Roman" w:hAnsi="Times New Roman" w:cs="Times New Roman"/>
                <w:color w:val="0F324E"/>
                <w:sz w:val="20"/>
                <w:szCs w:val="20"/>
              </w:rPr>
            </w:pPr>
            <w:r w:rsidRPr="004514D1">
              <w:rPr>
                <w:rFonts w:ascii="Times New Roman" w:hAnsi="Times New Roman" w:cs="Times New Roman"/>
                <w:sz w:val="20"/>
                <w:szCs w:val="20"/>
              </w:rPr>
              <w:t xml:space="preserve"> </w:t>
            </w:r>
          </w:p>
          <w:p w14:paraId="22479175" w14:textId="5D681470" w:rsidR="374416AE" w:rsidRPr="004514D1" w:rsidRDefault="374416AE" w:rsidP="00C70ADA">
            <w:pPr>
              <w:pStyle w:val="ListParagraph"/>
              <w:numPr>
                <w:ilvl w:val="0"/>
                <w:numId w:val="23"/>
              </w:numPr>
              <w:rPr>
                <w:rFonts w:ascii="Times New Roman" w:hAnsi="Times New Roman" w:cs="Times New Roman"/>
                <w:color w:val="0F324E"/>
                <w:sz w:val="20"/>
                <w:szCs w:val="20"/>
              </w:rPr>
            </w:pPr>
            <w:r w:rsidRPr="004514D1">
              <w:rPr>
                <w:rFonts w:ascii="Times New Roman" w:hAnsi="Times New Roman" w:cs="Times New Roman"/>
                <w:sz w:val="20"/>
                <w:szCs w:val="20"/>
              </w:rPr>
              <w:t xml:space="preserve">Spillage and cleanup procedures as per COSHH information sheets. </w:t>
            </w:r>
          </w:p>
        </w:tc>
        <w:tc>
          <w:tcPr>
            <w:tcW w:w="357" w:type="pct"/>
            <w:gridSpan w:val="3"/>
          </w:tcPr>
          <w:p w14:paraId="25A29D01" w14:textId="750BB00F" w:rsidR="374416AE" w:rsidRPr="004514D1" w:rsidRDefault="374416AE" w:rsidP="00C70ADA">
            <w:pPr>
              <w:jc w:val="center"/>
              <w:rPr>
                <w:rFonts w:ascii="Times New Roman" w:hAnsi="Times New Roman" w:cs="Times New Roman"/>
                <w:sz w:val="20"/>
                <w:szCs w:val="20"/>
              </w:rPr>
            </w:pPr>
            <w:r w:rsidRPr="004514D1">
              <w:rPr>
                <w:rFonts w:ascii="Times New Roman" w:hAnsi="Times New Roman" w:cs="Times New Roman"/>
                <w:sz w:val="20"/>
                <w:szCs w:val="20"/>
              </w:rPr>
              <w:t>3</w:t>
            </w:r>
          </w:p>
        </w:tc>
        <w:tc>
          <w:tcPr>
            <w:tcW w:w="402" w:type="pct"/>
            <w:gridSpan w:val="2"/>
          </w:tcPr>
          <w:p w14:paraId="6CD28549" w14:textId="70AAA51A" w:rsidR="374416AE" w:rsidRPr="004514D1" w:rsidRDefault="374416AE" w:rsidP="00C70ADA">
            <w:pPr>
              <w:jc w:val="center"/>
              <w:rPr>
                <w:rFonts w:ascii="Times New Roman" w:hAnsi="Times New Roman" w:cs="Times New Roman"/>
                <w:sz w:val="20"/>
                <w:szCs w:val="20"/>
              </w:rPr>
            </w:pPr>
            <w:r w:rsidRPr="004514D1">
              <w:rPr>
                <w:rFonts w:ascii="Times New Roman" w:hAnsi="Times New Roman" w:cs="Times New Roman"/>
                <w:sz w:val="20"/>
                <w:szCs w:val="20"/>
              </w:rPr>
              <w:t>2</w:t>
            </w:r>
          </w:p>
        </w:tc>
        <w:tc>
          <w:tcPr>
            <w:tcW w:w="378" w:type="pct"/>
            <w:shd w:val="clear" w:color="auto" w:fill="FFFF00"/>
          </w:tcPr>
          <w:p w14:paraId="29E3F8D3" w14:textId="0D53803A" w:rsidR="374416AE" w:rsidRPr="004514D1" w:rsidRDefault="374416AE" w:rsidP="00C70ADA">
            <w:pPr>
              <w:jc w:val="center"/>
              <w:rPr>
                <w:rFonts w:ascii="Times New Roman" w:hAnsi="Times New Roman" w:cs="Times New Roman"/>
                <w:sz w:val="20"/>
                <w:szCs w:val="20"/>
              </w:rPr>
            </w:pPr>
            <w:r w:rsidRPr="004514D1">
              <w:rPr>
                <w:rFonts w:ascii="Times New Roman" w:hAnsi="Times New Roman" w:cs="Times New Roman"/>
                <w:sz w:val="20"/>
                <w:szCs w:val="20"/>
              </w:rPr>
              <w:t>6</w:t>
            </w:r>
          </w:p>
          <w:p w14:paraId="0087C139" w14:textId="558B6C56" w:rsidR="374416AE" w:rsidRPr="004514D1" w:rsidRDefault="374416AE" w:rsidP="00C70ADA">
            <w:pPr>
              <w:jc w:val="center"/>
              <w:rPr>
                <w:rFonts w:ascii="Times New Roman" w:hAnsi="Times New Roman" w:cs="Times New Roman"/>
                <w:sz w:val="20"/>
                <w:szCs w:val="20"/>
                <w:highlight w:val="yellow"/>
              </w:rPr>
            </w:pPr>
            <w:r w:rsidRPr="004514D1">
              <w:rPr>
                <w:rFonts w:ascii="Times New Roman" w:hAnsi="Times New Roman" w:cs="Times New Roman"/>
                <w:sz w:val="20"/>
                <w:szCs w:val="20"/>
              </w:rPr>
              <w:t>medium</w:t>
            </w:r>
          </w:p>
        </w:tc>
        <w:tc>
          <w:tcPr>
            <w:tcW w:w="657" w:type="pct"/>
            <w:gridSpan w:val="2"/>
          </w:tcPr>
          <w:p w14:paraId="15F48492" w14:textId="344E3F21" w:rsidR="374416AE" w:rsidRPr="004514D1" w:rsidRDefault="374416AE" w:rsidP="00C70ADA">
            <w:pPr>
              <w:jc w:val="center"/>
              <w:rPr>
                <w:rFonts w:ascii="Times New Roman" w:hAnsi="Times New Roman" w:cs="Times New Roman"/>
                <w:sz w:val="20"/>
                <w:szCs w:val="20"/>
              </w:rPr>
            </w:pPr>
          </w:p>
        </w:tc>
      </w:tr>
      <w:tr w:rsidR="001A1217" w:rsidRPr="004514D1" w14:paraId="591480B6" w14:textId="77777777" w:rsidTr="00C70ADA">
        <w:trPr>
          <w:trHeight w:val="1428"/>
        </w:trPr>
        <w:tc>
          <w:tcPr>
            <w:tcW w:w="727" w:type="pct"/>
            <w:gridSpan w:val="3"/>
          </w:tcPr>
          <w:p w14:paraId="37CCEBC5" w14:textId="2F5A9949" w:rsidR="001A1217" w:rsidRPr="004514D1" w:rsidRDefault="00FD3229" w:rsidP="00C70ADA">
            <w:pPr>
              <w:spacing w:before="5"/>
              <w:rPr>
                <w:rFonts w:ascii="Times New Roman" w:hAnsi="Times New Roman" w:cs="Times New Roman"/>
                <w:bCs/>
                <w:sz w:val="28"/>
                <w:szCs w:val="28"/>
              </w:rPr>
            </w:pPr>
            <w:r w:rsidRPr="004514D1">
              <w:rPr>
                <w:rFonts w:ascii="Times New Roman" w:hAnsi="Times New Roman" w:cs="Times New Roman"/>
                <w:bCs/>
                <w:sz w:val="28"/>
                <w:szCs w:val="28"/>
              </w:rPr>
              <w:lastRenderedPageBreak/>
              <w:t xml:space="preserve">BA </w:t>
            </w:r>
            <w:r w:rsidR="001A1217" w:rsidRPr="004514D1">
              <w:rPr>
                <w:rFonts w:ascii="Times New Roman" w:hAnsi="Times New Roman" w:cs="Times New Roman"/>
                <w:bCs/>
                <w:sz w:val="28"/>
                <w:szCs w:val="28"/>
              </w:rPr>
              <w:t xml:space="preserve">Staff, Children </w:t>
            </w:r>
          </w:p>
          <w:p w14:paraId="60F6675F" w14:textId="12F075CB" w:rsidR="001A1217" w:rsidRPr="004514D1" w:rsidRDefault="001A1217" w:rsidP="00C70ADA">
            <w:pPr>
              <w:spacing w:before="5"/>
              <w:rPr>
                <w:rFonts w:ascii="Times New Roman" w:hAnsi="Times New Roman" w:cs="Times New Roman"/>
                <w:bCs/>
              </w:rPr>
            </w:pPr>
            <w:r w:rsidRPr="004514D1">
              <w:rPr>
                <w:rFonts w:ascii="Times New Roman" w:hAnsi="Times New Roman" w:cs="Times New Roman"/>
                <w:bCs/>
                <w:sz w:val="28"/>
                <w:szCs w:val="28"/>
              </w:rPr>
              <w:t>Parents</w:t>
            </w:r>
            <w:r w:rsidR="00FD3229" w:rsidRPr="004514D1">
              <w:rPr>
                <w:rFonts w:ascii="Times New Roman" w:hAnsi="Times New Roman" w:cs="Times New Roman"/>
                <w:bCs/>
                <w:sz w:val="28"/>
                <w:szCs w:val="28"/>
              </w:rPr>
              <w:t>/Carers</w:t>
            </w:r>
          </w:p>
        </w:tc>
        <w:tc>
          <w:tcPr>
            <w:tcW w:w="774" w:type="pct"/>
            <w:gridSpan w:val="4"/>
          </w:tcPr>
          <w:p w14:paraId="67E89BE0" w14:textId="32A525F4" w:rsidR="001A1217" w:rsidRPr="004514D1" w:rsidRDefault="001A1217" w:rsidP="00C70ADA">
            <w:pPr>
              <w:spacing w:before="5"/>
              <w:rPr>
                <w:rFonts w:ascii="Times New Roman" w:hAnsi="Times New Roman" w:cs="Times New Roman"/>
                <w:bCs/>
                <w:sz w:val="28"/>
                <w:szCs w:val="28"/>
              </w:rPr>
            </w:pPr>
            <w:r w:rsidRPr="004514D1">
              <w:rPr>
                <w:rFonts w:ascii="Times New Roman" w:hAnsi="Times New Roman" w:cs="Times New Roman"/>
                <w:sz w:val="28"/>
                <w:szCs w:val="28"/>
              </w:rPr>
              <w:t>Droplets or virus being live on equipment (high touch area)</w:t>
            </w:r>
          </w:p>
        </w:tc>
        <w:tc>
          <w:tcPr>
            <w:tcW w:w="1705" w:type="pct"/>
            <w:gridSpan w:val="8"/>
          </w:tcPr>
          <w:p w14:paraId="04ADD231" w14:textId="77777777" w:rsidR="001A1217" w:rsidRPr="004514D1" w:rsidRDefault="001A1217" w:rsidP="00C70ADA">
            <w:pPr>
              <w:rPr>
                <w:rFonts w:ascii="Times New Roman" w:hAnsi="Times New Roman" w:cs="Times New Roman"/>
              </w:rPr>
            </w:pPr>
          </w:p>
          <w:p w14:paraId="1B096502" w14:textId="5119C6FB" w:rsidR="001A1217" w:rsidRPr="004514D1" w:rsidRDefault="001A1217" w:rsidP="00C70ADA">
            <w:pPr>
              <w:pStyle w:val="ListParagraph"/>
              <w:numPr>
                <w:ilvl w:val="0"/>
                <w:numId w:val="2"/>
              </w:numPr>
              <w:rPr>
                <w:rFonts w:ascii="Times New Roman" w:hAnsi="Times New Roman" w:cs="Times New Roman"/>
              </w:rPr>
            </w:pPr>
            <w:r w:rsidRPr="004514D1">
              <w:rPr>
                <w:rFonts w:ascii="Times New Roman" w:hAnsi="Times New Roman" w:cs="Times New Roman"/>
              </w:rPr>
              <w:t xml:space="preserve">All equipment will be cleaned </w:t>
            </w:r>
            <w:r w:rsidR="008200E6" w:rsidRPr="004514D1">
              <w:rPr>
                <w:rFonts w:ascii="Times New Roman" w:hAnsi="Times New Roman" w:cs="Times New Roman"/>
              </w:rPr>
              <w:t xml:space="preserve">after/in </w:t>
            </w:r>
            <w:r w:rsidR="00D66F57" w:rsidRPr="004514D1">
              <w:rPr>
                <w:rFonts w:ascii="Times New Roman" w:hAnsi="Times New Roman" w:cs="Times New Roman"/>
              </w:rPr>
              <w:t xml:space="preserve">between every session/bubble. </w:t>
            </w:r>
          </w:p>
          <w:p w14:paraId="648AA95C" w14:textId="18C02957" w:rsidR="001A1217" w:rsidRPr="004514D1" w:rsidRDefault="008200E6" w:rsidP="00C70ADA">
            <w:pPr>
              <w:rPr>
                <w:rFonts w:ascii="Times New Roman" w:hAnsi="Times New Roman" w:cs="Times New Roman"/>
              </w:rPr>
            </w:pPr>
            <w:r w:rsidRPr="004514D1">
              <w:rPr>
                <w:rFonts w:ascii="Times New Roman" w:eastAsia="Helvetica" w:hAnsi="Times New Roman" w:cs="Times New Roman"/>
                <w:color w:val="auto"/>
                <w:lang w:val="en-US"/>
              </w:rPr>
              <w:t xml:space="preserve">       </w:t>
            </w:r>
            <w:r w:rsidRPr="004514D1">
              <w:rPr>
                <w:rFonts w:ascii="Times New Roman" w:hAnsi="Times New Roman" w:cs="Times New Roman"/>
              </w:rPr>
              <w:t xml:space="preserve">       </w:t>
            </w:r>
            <w:r w:rsidR="001A1217" w:rsidRPr="004514D1">
              <w:rPr>
                <w:rFonts w:ascii="Times New Roman" w:hAnsi="Times New Roman" w:cs="Times New Roman"/>
                <w:color w:val="auto"/>
              </w:rPr>
              <w:t xml:space="preserve">Mats will be wiped down after every session, </w:t>
            </w:r>
          </w:p>
          <w:p w14:paraId="05AF1249" w14:textId="6DCC5DE4" w:rsidR="001A1217" w:rsidRPr="004514D1" w:rsidRDefault="001A1217" w:rsidP="00C70ADA">
            <w:pPr>
              <w:pStyle w:val="ListParagraph"/>
              <w:numPr>
                <w:ilvl w:val="0"/>
                <w:numId w:val="2"/>
              </w:numPr>
              <w:rPr>
                <w:rFonts w:ascii="Times New Roman" w:hAnsi="Times New Roman" w:cs="Times New Roman"/>
              </w:rPr>
            </w:pPr>
            <w:r w:rsidRPr="004514D1">
              <w:rPr>
                <w:rFonts w:ascii="Times New Roman" w:hAnsi="Times New Roman" w:cs="Times New Roman"/>
              </w:rPr>
              <w:t xml:space="preserve">Sign off that equipment has been wiped down before start of next session </w:t>
            </w:r>
          </w:p>
          <w:p w14:paraId="3C304B86" w14:textId="77777777" w:rsidR="00D66F57" w:rsidRPr="004514D1" w:rsidRDefault="00D66F57" w:rsidP="00C70ADA">
            <w:pPr>
              <w:pStyle w:val="ListParagraph"/>
              <w:rPr>
                <w:rFonts w:ascii="Times New Roman" w:hAnsi="Times New Roman" w:cs="Times New Roman"/>
              </w:rPr>
            </w:pPr>
          </w:p>
          <w:p w14:paraId="27FFD360" w14:textId="77777777" w:rsidR="00D66F57" w:rsidRPr="004514D1" w:rsidRDefault="00D66F57" w:rsidP="00C70ADA">
            <w:pPr>
              <w:numPr>
                <w:ilvl w:val="0"/>
                <w:numId w:val="2"/>
              </w:numPr>
              <w:shd w:val="clear" w:color="auto" w:fill="FFFFFF"/>
              <w:rPr>
                <w:rFonts w:ascii="Times New Roman" w:hAnsi="Times New Roman" w:cs="Times New Roman"/>
                <w:color w:val="000000"/>
                <w:lang w:eastAsia="en-GB"/>
              </w:rPr>
            </w:pPr>
            <w:r w:rsidRPr="004514D1">
              <w:rPr>
                <w:rFonts w:ascii="Times New Roman" w:hAnsi="Times New Roman" w:cs="Times New Roman"/>
                <w:color w:val="000000"/>
                <w:lang w:eastAsia="en-GB"/>
              </w:rPr>
              <w:t>All procedures will adhere to the ‘</w:t>
            </w:r>
            <w:hyperlink r:id="rId16" w:history="1">
              <w:r w:rsidRPr="004514D1">
                <w:rPr>
                  <w:rFonts w:ascii="Times New Roman" w:hAnsi="Times New Roman" w:cs="Times New Roman"/>
                  <w:color w:val="000000"/>
                  <w:lang w:eastAsia="en-GB"/>
                </w:rPr>
                <w:t>COVID-19: cleaning of non-healthcare settings’ guidance</w:t>
              </w:r>
            </w:hyperlink>
          </w:p>
          <w:p w14:paraId="6180B293" w14:textId="77777777" w:rsidR="00D66F57" w:rsidRPr="004514D1" w:rsidRDefault="00D66F57" w:rsidP="00C70ADA">
            <w:pPr>
              <w:shd w:val="clear" w:color="auto" w:fill="FFFFFF"/>
              <w:rPr>
                <w:rFonts w:ascii="Times New Roman" w:hAnsi="Times New Roman" w:cs="Times New Roman"/>
                <w:color w:val="000000"/>
                <w:lang w:eastAsia="en-GB"/>
              </w:rPr>
            </w:pPr>
          </w:p>
          <w:p w14:paraId="3170A279" w14:textId="6670BDCC" w:rsidR="00D66F57" w:rsidRPr="004514D1" w:rsidRDefault="008200E6" w:rsidP="00C70ADA">
            <w:pPr>
              <w:numPr>
                <w:ilvl w:val="0"/>
                <w:numId w:val="2"/>
              </w:numPr>
              <w:shd w:val="clear" w:color="auto" w:fill="FFFFFF"/>
              <w:rPr>
                <w:rFonts w:ascii="Times New Roman" w:hAnsi="Times New Roman" w:cs="Times New Roman"/>
                <w:color w:val="000000"/>
                <w:lang w:eastAsia="en-GB"/>
              </w:rPr>
            </w:pPr>
            <w:r w:rsidRPr="004514D1">
              <w:rPr>
                <w:rFonts w:ascii="Times New Roman" w:hAnsi="Times New Roman" w:cs="Times New Roman"/>
                <w:color w:val="000000"/>
                <w:lang w:eastAsia="en-GB"/>
              </w:rPr>
              <w:t xml:space="preserve"> U</w:t>
            </w:r>
            <w:r w:rsidR="000E0C68" w:rsidRPr="004514D1">
              <w:rPr>
                <w:rFonts w:ascii="Times New Roman" w:hAnsi="Times New Roman" w:cs="Times New Roman"/>
                <w:color w:val="000000"/>
                <w:lang w:eastAsia="en-GB"/>
              </w:rPr>
              <w:t xml:space="preserve">se only PVC coated mats that are more easily cleanable. </w:t>
            </w:r>
          </w:p>
          <w:p w14:paraId="6914E6D4" w14:textId="77777777" w:rsidR="00D66F57" w:rsidRPr="004514D1" w:rsidRDefault="00D66F57" w:rsidP="00C70ADA">
            <w:pPr>
              <w:shd w:val="clear" w:color="auto" w:fill="FFFFFF"/>
              <w:rPr>
                <w:rFonts w:ascii="Times New Roman" w:hAnsi="Times New Roman" w:cs="Times New Roman"/>
                <w:color w:val="000000"/>
                <w:lang w:eastAsia="en-GB"/>
              </w:rPr>
            </w:pPr>
          </w:p>
          <w:p w14:paraId="3C91B096" w14:textId="31D2FA58" w:rsidR="00D66F57" w:rsidRPr="004514D1" w:rsidRDefault="00D66F57" w:rsidP="00C70ADA">
            <w:pPr>
              <w:numPr>
                <w:ilvl w:val="0"/>
                <w:numId w:val="2"/>
              </w:numPr>
              <w:shd w:val="clear" w:color="auto" w:fill="FFFFFF"/>
              <w:rPr>
                <w:rFonts w:ascii="Times New Roman" w:hAnsi="Times New Roman" w:cs="Times New Roman"/>
                <w:color w:val="000000"/>
                <w:lang w:eastAsia="en-GB"/>
              </w:rPr>
            </w:pPr>
            <w:r w:rsidRPr="004514D1">
              <w:rPr>
                <w:rFonts w:ascii="Times New Roman" w:hAnsi="Times New Roman" w:cs="Times New Roman"/>
                <w:color w:val="000000"/>
                <w:lang w:eastAsia="en-GB"/>
              </w:rPr>
              <w:t xml:space="preserve">Shared </w:t>
            </w:r>
            <w:r w:rsidR="001A5604" w:rsidRPr="004514D1">
              <w:rPr>
                <w:rFonts w:ascii="Times New Roman" w:hAnsi="Times New Roman" w:cs="Times New Roman"/>
                <w:color w:val="000000"/>
                <w:lang w:eastAsia="en-GB"/>
              </w:rPr>
              <w:t xml:space="preserve">equipment </w:t>
            </w:r>
            <w:r w:rsidRPr="004514D1">
              <w:rPr>
                <w:rFonts w:ascii="Times New Roman" w:hAnsi="Times New Roman" w:cs="Times New Roman"/>
                <w:color w:val="000000"/>
                <w:lang w:eastAsia="en-GB"/>
              </w:rPr>
              <w:t>and surfaces should be cleaned and disinfected more frequently</w:t>
            </w:r>
            <w:r w:rsidR="001A5604" w:rsidRPr="004514D1">
              <w:rPr>
                <w:rFonts w:ascii="Times New Roman" w:hAnsi="Times New Roman" w:cs="Times New Roman"/>
                <w:color w:val="000000"/>
                <w:lang w:eastAsia="en-GB"/>
              </w:rPr>
              <w:t xml:space="preserve"> (including pegs, toilet doors</w:t>
            </w:r>
            <w:r w:rsidR="0038776E" w:rsidRPr="004514D1">
              <w:rPr>
                <w:rFonts w:ascii="Times New Roman" w:hAnsi="Times New Roman" w:cs="Times New Roman"/>
                <w:color w:val="000000"/>
                <w:lang w:eastAsia="en-GB"/>
              </w:rPr>
              <w:t xml:space="preserve">, handles, light switches etc. </w:t>
            </w:r>
          </w:p>
          <w:p w14:paraId="61B0BD96" w14:textId="77777777" w:rsidR="001A1217" w:rsidRPr="004514D1" w:rsidRDefault="001A1217" w:rsidP="00C70ADA">
            <w:pPr>
              <w:spacing w:before="5"/>
              <w:rPr>
                <w:rFonts w:ascii="Times New Roman" w:hAnsi="Times New Roman" w:cs="Times New Roman"/>
                <w:b/>
                <w:u w:val="single"/>
              </w:rPr>
            </w:pPr>
          </w:p>
        </w:tc>
        <w:tc>
          <w:tcPr>
            <w:tcW w:w="357" w:type="pct"/>
            <w:gridSpan w:val="3"/>
          </w:tcPr>
          <w:p w14:paraId="4FFB541B" w14:textId="5A7750B5" w:rsidR="001A1217" w:rsidRPr="004514D1" w:rsidRDefault="00FD3229" w:rsidP="00C70ADA">
            <w:pPr>
              <w:spacing w:before="5"/>
              <w:jc w:val="center"/>
              <w:rPr>
                <w:rFonts w:ascii="Times New Roman" w:hAnsi="Times New Roman" w:cs="Times New Roman"/>
                <w:bCs/>
              </w:rPr>
            </w:pPr>
            <w:r w:rsidRPr="004514D1">
              <w:rPr>
                <w:rFonts w:ascii="Times New Roman" w:hAnsi="Times New Roman" w:cs="Times New Roman"/>
                <w:bCs/>
              </w:rPr>
              <w:t>3</w:t>
            </w:r>
          </w:p>
          <w:p w14:paraId="5465FBD5" w14:textId="77D66107" w:rsidR="001A1217" w:rsidRPr="004514D1" w:rsidRDefault="001A1217" w:rsidP="00C70ADA">
            <w:pPr>
              <w:spacing w:before="5"/>
              <w:jc w:val="center"/>
              <w:rPr>
                <w:rFonts w:ascii="Times New Roman" w:hAnsi="Times New Roman" w:cs="Times New Roman"/>
                <w:bCs/>
              </w:rPr>
            </w:pPr>
            <w:r w:rsidRPr="004514D1">
              <w:rPr>
                <w:rFonts w:ascii="Times New Roman" w:hAnsi="Times New Roman" w:cs="Times New Roman"/>
                <w:bCs/>
              </w:rPr>
              <w:t>Lost Time Injury</w:t>
            </w:r>
          </w:p>
        </w:tc>
        <w:tc>
          <w:tcPr>
            <w:tcW w:w="402" w:type="pct"/>
            <w:gridSpan w:val="2"/>
          </w:tcPr>
          <w:p w14:paraId="765545D9" w14:textId="4CF5ACA9" w:rsidR="001A1217" w:rsidRPr="004514D1" w:rsidRDefault="374416AE" w:rsidP="00C70ADA">
            <w:pPr>
              <w:spacing w:before="5"/>
              <w:jc w:val="center"/>
              <w:rPr>
                <w:rFonts w:ascii="Times New Roman" w:hAnsi="Times New Roman" w:cs="Times New Roman"/>
              </w:rPr>
            </w:pPr>
            <w:r w:rsidRPr="004514D1">
              <w:rPr>
                <w:rFonts w:ascii="Times New Roman" w:hAnsi="Times New Roman" w:cs="Times New Roman"/>
              </w:rPr>
              <w:t>2</w:t>
            </w:r>
          </w:p>
          <w:p w14:paraId="677AFA23" w14:textId="75503A1F" w:rsidR="001A1217" w:rsidRPr="004514D1" w:rsidRDefault="001A1217" w:rsidP="00C70ADA">
            <w:pPr>
              <w:spacing w:before="5"/>
              <w:jc w:val="center"/>
              <w:rPr>
                <w:rFonts w:ascii="Times New Roman" w:hAnsi="Times New Roman" w:cs="Times New Roman"/>
              </w:rPr>
            </w:pPr>
          </w:p>
        </w:tc>
        <w:tc>
          <w:tcPr>
            <w:tcW w:w="378" w:type="pct"/>
            <w:shd w:val="clear" w:color="auto" w:fill="FFFF00"/>
          </w:tcPr>
          <w:p w14:paraId="424066D7" w14:textId="519A5AF4" w:rsidR="374416AE" w:rsidRPr="004514D1" w:rsidRDefault="00FD3229" w:rsidP="00FD3229">
            <w:pPr>
              <w:jc w:val="center"/>
              <w:rPr>
                <w:rFonts w:ascii="Times New Roman" w:hAnsi="Times New Roman" w:cs="Times New Roman"/>
                <w:highlight w:val="yellow"/>
              </w:rPr>
            </w:pPr>
            <w:r w:rsidRPr="004514D1">
              <w:rPr>
                <w:rFonts w:ascii="Times New Roman" w:hAnsi="Times New Roman" w:cs="Times New Roman"/>
                <w:highlight w:val="yellow"/>
              </w:rPr>
              <w:t>6</w:t>
            </w:r>
          </w:p>
          <w:p w14:paraId="29A01C1B" w14:textId="38F6A6FF" w:rsidR="00FD3229" w:rsidRPr="004514D1" w:rsidRDefault="00FD3229" w:rsidP="00FD3229">
            <w:pPr>
              <w:jc w:val="center"/>
              <w:rPr>
                <w:rFonts w:ascii="Times New Roman" w:hAnsi="Times New Roman" w:cs="Times New Roman"/>
                <w:highlight w:val="yellow"/>
              </w:rPr>
            </w:pPr>
            <w:r w:rsidRPr="004514D1">
              <w:rPr>
                <w:rFonts w:ascii="Times New Roman" w:hAnsi="Times New Roman" w:cs="Times New Roman"/>
                <w:highlight w:val="yellow"/>
              </w:rPr>
              <w:t>Medium</w:t>
            </w:r>
          </w:p>
          <w:p w14:paraId="73DAEFCC" w14:textId="697150FD" w:rsidR="001A1217" w:rsidRPr="004514D1" w:rsidRDefault="00FD3229" w:rsidP="00C70ADA">
            <w:pPr>
              <w:shd w:val="clear" w:color="auto" w:fill="FFC000" w:themeFill="accent4"/>
              <w:spacing w:before="5"/>
              <w:rPr>
                <w:rFonts w:ascii="Times New Roman" w:hAnsi="Times New Roman" w:cs="Times New Roman"/>
                <w:highlight w:val="yellow"/>
              </w:rPr>
            </w:pPr>
            <w:r w:rsidRPr="004514D1">
              <w:rPr>
                <w:rFonts w:ascii="Times New Roman" w:hAnsi="Times New Roman" w:cs="Times New Roman"/>
                <w:highlight w:val="yellow"/>
              </w:rPr>
              <w:t xml:space="preserve">         </w:t>
            </w:r>
          </w:p>
        </w:tc>
        <w:tc>
          <w:tcPr>
            <w:tcW w:w="657" w:type="pct"/>
            <w:gridSpan w:val="2"/>
          </w:tcPr>
          <w:p w14:paraId="312E5235" w14:textId="24E8578A" w:rsidR="001A1217" w:rsidRPr="004514D1" w:rsidRDefault="001A1217" w:rsidP="00C70ADA">
            <w:pPr>
              <w:jc w:val="center"/>
              <w:rPr>
                <w:rFonts w:ascii="Times New Roman" w:hAnsi="Times New Roman" w:cs="Times New Roman"/>
                <w:bCs/>
              </w:rPr>
            </w:pPr>
            <w:r w:rsidRPr="004514D1">
              <w:rPr>
                <w:rFonts w:ascii="Times New Roman" w:hAnsi="Times New Roman" w:cs="Times New Roman"/>
                <w:bCs/>
              </w:rPr>
              <w:t>Y</w:t>
            </w:r>
          </w:p>
        </w:tc>
      </w:tr>
      <w:tr w:rsidR="00155842" w:rsidRPr="004514D1" w14:paraId="7D2868DC" w14:textId="77777777" w:rsidTr="00C70ADA">
        <w:trPr>
          <w:trHeight w:val="1428"/>
        </w:trPr>
        <w:tc>
          <w:tcPr>
            <w:tcW w:w="5000" w:type="pct"/>
            <w:gridSpan w:val="23"/>
            <w:shd w:val="clear" w:color="auto" w:fill="A5A5A5" w:themeFill="accent3"/>
          </w:tcPr>
          <w:p w14:paraId="56A7C474" w14:textId="03C3061E" w:rsidR="00155842" w:rsidRPr="004514D1" w:rsidRDefault="007755D2" w:rsidP="00C70ADA">
            <w:pPr>
              <w:rPr>
                <w:rFonts w:ascii="Times New Roman" w:hAnsi="Times New Roman" w:cs="Times New Roman"/>
                <w:bCs/>
                <w:sz w:val="32"/>
                <w:szCs w:val="32"/>
              </w:rPr>
            </w:pPr>
            <w:r w:rsidRPr="004514D1">
              <w:rPr>
                <w:rFonts w:ascii="Times New Roman" w:hAnsi="Times New Roman" w:cs="Times New Roman"/>
                <w:bCs/>
                <w:color w:val="FFFFFF" w:themeColor="background1"/>
                <w:sz w:val="32"/>
                <w:szCs w:val="32"/>
              </w:rPr>
              <w:t xml:space="preserve">Operations of sessions - social distancing, </w:t>
            </w:r>
            <w:r w:rsidR="00BB5019" w:rsidRPr="004514D1">
              <w:rPr>
                <w:rFonts w:ascii="Times New Roman" w:hAnsi="Times New Roman" w:cs="Times New Roman"/>
                <w:bCs/>
                <w:color w:val="FFFFFF" w:themeColor="background1"/>
                <w:sz w:val="32"/>
                <w:szCs w:val="32"/>
              </w:rPr>
              <w:t xml:space="preserve">bubbles, </w:t>
            </w:r>
            <w:r w:rsidRPr="004514D1">
              <w:rPr>
                <w:rFonts w:ascii="Times New Roman" w:hAnsi="Times New Roman" w:cs="Times New Roman"/>
                <w:bCs/>
                <w:color w:val="FFFFFF" w:themeColor="background1"/>
                <w:sz w:val="32"/>
                <w:szCs w:val="32"/>
              </w:rPr>
              <w:t>hands on coaching etc.</w:t>
            </w:r>
          </w:p>
        </w:tc>
      </w:tr>
      <w:tr w:rsidR="00BB5019" w:rsidRPr="004514D1" w14:paraId="0BC16137" w14:textId="77777777" w:rsidTr="00C70ADA">
        <w:trPr>
          <w:trHeight w:val="841"/>
        </w:trPr>
        <w:tc>
          <w:tcPr>
            <w:tcW w:w="727" w:type="pct"/>
            <w:gridSpan w:val="3"/>
          </w:tcPr>
          <w:p w14:paraId="23BCE392" w14:textId="0DFB7A5E" w:rsidR="00D86704" w:rsidRPr="004514D1" w:rsidRDefault="00FD3229" w:rsidP="00C70ADA">
            <w:pPr>
              <w:spacing w:before="5"/>
              <w:rPr>
                <w:rFonts w:ascii="Times New Roman" w:hAnsi="Times New Roman" w:cs="Times New Roman"/>
                <w:bCs/>
                <w:sz w:val="28"/>
                <w:szCs w:val="28"/>
              </w:rPr>
            </w:pPr>
            <w:r w:rsidRPr="004514D1">
              <w:rPr>
                <w:rFonts w:ascii="Times New Roman" w:hAnsi="Times New Roman" w:cs="Times New Roman"/>
                <w:bCs/>
                <w:sz w:val="28"/>
                <w:szCs w:val="28"/>
              </w:rPr>
              <w:t xml:space="preserve">BA </w:t>
            </w:r>
            <w:r w:rsidR="00D86704" w:rsidRPr="004514D1">
              <w:rPr>
                <w:rFonts w:ascii="Times New Roman" w:hAnsi="Times New Roman" w:cs="Times New Roman"/>
                <w:bCs/>
                <w:sz w:val="28"/>
                <w:szCs w:val="28"/>
              </w:rPr>
              <w:t xml:space="preserve">Staff, Children </w:t>
            </w:r>
          </w:p>
          <w:p w14:paraId="0724562D" w14:textId="2702384E" w:rsidR="00BB5019" w:rsidRPr="004514D1" w:rsidRDefault="00D86704" w:rsidP="00C70ADA">
            <w:pPr>
              <w:spacing w:before="5"/>
              <w:rPr>
                <w:rFonts w:ascii="Times New Roman" w:hAnsi="Times New Roman" w:cs="Times New Roman"/>
                <w:bCs/>
              </w:rPr>
            </w:pPr>
            <w:r w:rsidRPr="004514D1">
              <w:rPr>
                <w:rFonts w:ascii="Times New Roman" w:hAnsi="Times New Roman" w:cs="Times New Roman"/>
                <w:bCs/>
                <w:sz w:val="28"/>
                <w:szCs w:val="28"/>
              </w:rPr>
              <w:t>Parents</w:t>
            </w:r>
            <w:r w:rsidR="00FD3229" w:rsidRPr="004514D1">
              <w:rPr>
                <w:rFonts w:ascii="Times New Roman" w:hAnsi="Times New Roman" w:cs="Times New Roman"/>
                <w:bCs/>
                <w:sz w:val="28"/>
                <w:szCs w:val="28"/>
              </w:rPr>
              <w:t>/Carers</w:t>
            </w:r>
          </w:p>
        </w:tc>
        <w:tc>
          <w:tcPr>
            <w:tcW w:w="774" w:type="pct"/>
            <w:gridSpan w:val="4"/>
          </w:tcPr>
          <w:p w14:paraId="180AA6AF" w14:textId="067D339A" w:rsidR="00BB5019" w:rsidRPr="004514D1" w:rsidRDefault="008200E6" w:rsidP="00C70ADA">
            <w:pPr>
              <w:pStyle w:val="NormalWeb"/>
              <w:rPr>
                <w:sz w:val="28"/>
                <w:szCs w:val="28"/>
              </w:rPr>
            </w:pPr>
            <w:r w:rsidRPr="004514D1">
              <w:rPr>
                <w:sz w:val="28"/>
                <w:szCs w:val="28"/>
              </w:rPr>
              <w:t xml:space="preserve">Persons attending the sessions </w:t>
            </w:r>
            <w:r w:rsidR="009F67F4" w:rsidRPr="004514D1">
              <w:rPr>
                <w:sz w:val="28"/>
                <w:szCs w:val="28"/>
              </w:rPr>
              <w:t xml:space="preserve"> who are asymptomatic and do not display any symptoms may spread the virus</w:t>
            </w:r>
          </w:p>
        </w:tc>
        <w:tc>
          <w:tcPr>
            <w:tcW w:w="1705" w:type="pct"/>
            <w:gridSpan w:val="8"/>
          </w:tcPr>
          <w:p w14:paraId="423D467F" w14:textId="51722A42" w:rsidR="00E33B29" w:rsidRPr="004514D1" w:rsidRDefault="007C0E0E" w:rsidP="00C70ADA">
            <w:pPr>
              <w:pStyle w:val="NormalWeb"/>
              <w:numPr>
                <w:ilvl w:val="0"/>
                <w:numId w:val="13"/>
              </w:numPr>
              <w:rPr>
                <w:sz w:val="22"/>
                <w:szCs w:val="22"/>
              </w:rPr>
            </w:pPr>
            <w:r w:rsidRPr="004514D1">
              <w:rPr>
                <w:sz w:val="22"/>
                <w:szCs w:val="22"/>
              </w:rPr>
              <w:t>We will limit the numbers</w:t>
            </w:r>
            <w:r w:rsidR="008200E6" w:rsidRPr="004514D1">
              <w:rPr>
                <w:sz w:val="22"/>
                <w:szCs w:val="22"/>
              </w:rPr>
              <w:t xml:space="preserve"> coming into the class</w:t>
            </w:r>
            <w:r w:rsidRPr="004514D1">
              <w:rPr>
                <w:sz w:val="22"/>
                <w:szCs w:val="22"/>
              </w:rPr>
              <w:t xml:space="preserve"> to </w:t>
            </w:r>
            <w:r w:rsidR="008200E6" w:rsidRPr="004514D1">
              <w:rPr>
                <w:sz w:val="22"/>
                <w:szCs w:val="22"/>
              </w:rPr>
              <w:t>participants only</w:t>
            </w:r>
          </w:p>
          <w:p w14:paraId="64FABCB7" w14:textId="55B0AA3E" w:rsidR="00E33B29" w:rsidRPr="004514D1" w:rsidRDefault="008200E6" w:rsidP="00C70ADA">
            <w:pPr>
              <w:pStyle w:val="NormalWeb"/>
              <w:numPr>
                <w:ilvl w:val="0"/>
                <w:numId w:val="13"/>
              </w:numPr>
              <w:rPr>
                <w:sz w:val="22"/>
                <w:szCs w:val="22"/>
              </w:rPr>
            </w:pPr>
            <w:r w:rsidRPr="004514D1">
              <w:rPr>
                <w:sz w:val="22"/>
                <w:szCs w:val="22"/>
              </w:rPr>
              <w:t>Class numbers will be limited  and within accordance to venue/hall size</w:t>
            </w:r>
          </w:p>
          <w:p w14:paraId="4290F5E3" w14:textId="1E8C231D" w:rsidR="00E33B29" w:rsidRPr="004514D1" w:rsidRDefault="007C0E0E" w:rsidP="00C70ADA">
            <w:pPr>
              <w:pStyle w:val="NormalWeb"/>
              <w:numPr>
                <w:ilvl w:val="0"/>
                <w:numId w:val="13"/>
              </w:numPr>
              <w:rPr>
                <w:sz w:val="22"/>
                <w:szCs w:val="22"/>
              </w:rPr>
            </w:pPr>
            <w:r w:rsidRPr="004514D1">
              <w:rPr>
                <w:sz w:val="22"/>
                <w:szCs w:val="22"/>
              </w:rPr>
              <w:t xml:space="preserve">Parents </w:t>
            </w:r>
            <w:r w:rsidR="008200E6" w:rsidRPr="004514D1">
              <w:rPr>
                <w:sz w:val="22"/>
                <w:szCs w:val="22"/>
              </w:rPr>
              <w:t>will not be permitted in the hall/venue</w:t>
            </w:r>
            <w:r w:rsidRPr="004514D1">
              <w:rPr>
                <w:sz w:val="22"/>
                <w:szCs w:val="22"/>
              </w:rPr>
              <w:t xml:space="preserve"> until all pandemic restrictions are lifted. While ther</w:t>
            </w:r>
            <w:r w:rsidR="008200E6" w:rsidRPr="004514D1">
              <w:rPr>
                <w:sz w:val="22"/>
                <w:szCs w:val="22"/>
              </w:rPr>
              <w:t>e is no guarantee that a child</w:t>
            </w:r>
            <w:r w:rsidRPr="004514D1">
              <w:rPr>
                <w:sz w:val="22"/>
                <w:szCs w:val="22"/>
              </w:rPr>
              <w:t xml:space="preserve"> is </w:t>
            </w:r>
            <w:r w:rsidR="006E0259" w:rsidRPr="004514D1">
              <w:rPr>
                <w:sz w:val="22"/>
                <w:szCs w:val="22"/>
              </w:rPr>
              <w:t xml:space="preserve">not </w:t>
            </w:r>
            <w:r w:rsidRPr="004514D1">
              <w:rPr>
                <w:sz w:val="22"/>
                <w:szCs w:val="22"/>
              </w:rPr>
              <w:t>asymptomatic there are further control measures that we will implement</w:t>
            </w:r>
            <w:r w:rsidR="006E0259" w:rsidRPr="004514D1">
              <w:rPr>
                <w:sz w:val="22"/>
                <w:szCs w:val="22"/>
              </w:rPr>
              <w:t xml:space="preserve"> </w:t>
            </w:r>
            <w:r w:rsidRPr="004514D1">
              <w:rPr>
                <w:sz w:val="22"/>
                <w:szCs w:val="22"/>
              </w:rPr>
              <w:t>to control infection spread and reduce the risk.</w:t>
            </w:r>
          </w:p>
          <w:p w14:paraId="3561765B" w14:textId="5289CEB9" w:rsidR="007C0E0E" w:rsidRPr="004514D1" w:rsidRDefault="008200E6" w:rsidP="00C70ADA">
            <w:pPr>
              <w:pStyle w:val="NormalWeb"/>
              <w:numPr>
                <w:ilvl w:val="0"/>
                <w:numId w:val="13"/>
              </w:numPr>
              <w:rPr>
                <w:sz w:val="22"/>
                <w:szCs w:val="22"/>
              </w:rPr>
            </w:pPr>
            <w:r w:rsidRPr="004514D1">
              <w:rPr>
                <w:sz w:val="22"/>
                <w:szCs w:val="22"/>
              </w:rPr>
              <w:t>We will also take each childs</w:t>
            </w:r>
            <w:r w:rsidR="007C0E0E" w:rsidRPr="004514D1">
              <w:rPr>
                <w:sz w:val="22"/>
                <w:szCs w:val="22"/>
              </w:rPr>
              <w:t xml:space="preserve"> temperature on arri</w:t>
            </w:r>
            <w:r w:rsidRPr="004514D1">
              <w:rPr>
                <w:sz w:val="22"/>
                <w:szCs w:val="22"/>
              </w:rPr>
              <w:t>val, any child</w:t>
            </w:r>
            <w:r w:rsidR="007C0E0E" w:rsidRPr="004514D1">
              <w:rPr>
                <w:sz w:val="22"/>
                <w:szCs w:val="22"/>
              </w:rPr>
              <w:t xml:space="preserve"> who records a temperature </w:t>
            </w:r>
            <w:r w:rsidRPr="004514D1">
              <w:rPr>
                <w:sz w:val="22"/>
                <w:szCs w:val="22"/>
              </w:rPr>
              <w:t>of</w:t>
            </w:r>
            <w:r w:rsidR="007C0E0E" w:rsidRPr="004514D1">
              <w:rPr>
                <w:sz w:val="22"/>
                <w:szCs w:val="22"/>
              </w:rPr>
              <w:t xml:space="preserve"> 37.8</w:t>
            </w:r>
            <w:r w:rsidR="007C0E0E" w:rsidRPr="004514D1">
              <w:rPr>
                <w:position w:val="10"/>
                <w:sz w:val="22"/>
                <w:szCs w:val="22"/>
              </w:rPr>
              <w:t>o</w:t>
            </w:r>
            <w:r w:rsidR="007C0E0E" w:rsidRPr="004514D1">
              <w:rPr>
                <w:sz w:val="22"/>
                <w:szCs w:val="22"/>
              </w:rPr>
              <w:t xml:space="preserve">C </w:t>
            </w:r>
            <w:r w:rsidRPr="004514D1">
              <w:rPr>
                <w:sz w:val="22"/>
                <w:szCs w:val="22"/>
              </w:rPr>
              <w:t xml:space="preserve">or </w:t>
            </w:r>
            <w:r w:rsidRPr="004514D1">
              <w:rPr>
                <w:sz w:val="22"/>
                <w:szCs w:val="22"/>
              </w:rPr>
              <w:lastRenderedPageBreak/>
              <w:t>above will not be permitted in the session</w:t>
            </w:r>
            <w:r w:rsidR="007C0E0E" w:rsidRPr="004514D1">
              <w:rPr>
                <w:sz w:val="22"/>
                <w:szCs w:val="22"/>
              </w:rPr>
              <w:t xml:space="preserve">. We will use a no touch infrared thermometer to undertake this activity. </w:t>
            </w:r>
          </w:p>
          <w:p w14:paraId="6BA95319" w14:textId="5177F124" w:rsidR="00BB5019" w:rsidRPr="004514D1" w:rsidRDefault="00BB5019" w:rsidP="00C70ADA">
            <w:pPr>
              <w:pStyle w:val="NormalWeb"/>
              <w:ind w:left="360"/>
              <w:rPr>
                <w:sz w:val="22"/>
                <w:szCs w:val="22"/>
              </w:rPr>
            </w:pPr>
          </w:p>
        </w:tc>
        <w:tc>
          <w:tcPr>
            <w:tcW w:w="357" w:type="pct"/>
            <w:gridSpan w:val="3"/>
          </w:tcPr>
          <w:p w14:paraId="59E5E9E1" w14:textId="26EDC95C" w:rsidR="00BB5019" w:rsidRPr="004514D1" w:rsidRDefault="005D36C2" w:rsidP="00C70ADA">
            <w:pPr>
              <w:spacing w:before="5"/>
              <w:jc w:val="center"/>
              <w:rPr>
                <w:rFonts w:ascii="Times New Roman" w:hAnsi="Times New Roman" w:cs="Times New Roman"/>
                <w:bCs/>
              </w:rPr>
            </w:pPr>
            <w:r w:rsidRPr="004514D1">
              <w:rPr>
                <w:rFonts w:ascii="Times New Roman" w:hAnsi="Times New Roman" w:cs="Times New Roman"/>
                <w:bCs/>
              </w:rPr>
              <w:lastRenderedPageBreak/>
              <w:t>5</w:t>
            </w:r>
          </w:p>
        </w:tc>
        <w:tc>
          <w:tcPr>
            <w:tcW w:w="402" w:type="pct"/>
            <w:gridSpan w:val="2"/>
          </w:tcPr>
          <w:p w14:paraId="644A4A0F" w14:textId="0B5286B2" w:rsidR="00BB5019" w:rsidRPr="004514D1" w:rsidRDefault="005D36C2" w:rsidP="00C70ADA">
            <w:pPr>
              <w:spacing w:before="5"/>
              <w:jc w:val="center"/>
              <w:rPr>
                <w:rFonts w:ascii="Times New Roman" w:hAnsi="Times New Roman" w:cs="Times New Roman"/>
                <w:bCs/>
              </w:rPr>
            </w:pPr>
            <w:r w:rsidRPr="004514D1">
              <w:rPr>
                <w:rFonts w:ascii="Times New Roman" w:hAnsi="Times New Roman" w:cs="Times New Roman"/>
                <w:bCs/>
              </w:rPr>
              <w:t>2</w:t>
            </w:r>
          </w:p>
        </w:tc>
        <w:tc>
          <w:tcPr>
            <w:tcW w:w="378" w:type="pct"/>
            <w:shd w:val="clear" w:color="auto" w:fill="FFFF00"/>
          </w:tcPr>
          <w:p w14:paraId="1107FBD1" w14:textId="088A4903" w:rsidR="005D36C2" w:rsidRPr="004514D1" w:rsidRDefault="00333C35" w:rsidP="00C70ADA">
            <w:pPr>
              <w:shd w:val="clear" w:color="auto" w:fill="FFC000"/>
              <w:spacing w:before="5"/>
              <w:rPr>
                <w:rFonts w:ascii="Times New Roman" w:hAnsi="Times New Roman" w:cs="Times New Roman"/>
                <w:bCs/>
                <w:highlight w:val="yellow"/>
              </w:rPr>
            </w:pPr>
            <w:r w:rsidRPr="004514D1">
              <w:rPr>
                <w:rFonts w:ascii="Times New Roman" w:hAnsi="Times New Roman" w:cs="Times New Roman"/>
                <w:bCs/>
                <w:highlight w:val="yellow"/>
              </w:rPr>
              <w:t>10 m</w:t>
            </w:r>
            <w:r w:rsidR="005D36C2" w:rsidRPr="004514D1">
              <w:rPr>
                <w:rFonts w:ascii="Times New Roman" w:hAnsi="Times New Roman" w:cs="Times New Roman"/>
                <w:bCs/>
                <w:highlight w:val="yellow"/>
              </w:rPr>
              <w:t>edium</w:t>
            </w:r>
          </w:p>
        </w:tc>
        <w:tc>
          <w:tcPr>
            <w:tcW w:w="657" w:type="pct"/>
            <w:gridSpan w:val="2"/>
          </w:tcPr>
          <w:p w14:paraId="7A5436A5" w14:textId="77777777" w:rsidR="00BB5019" w:rsidRPr="004514D1" w:rsidRDefault="00BB5019" w:rsidP="00C70ADA">
            <w:pPr>
              <w:jc w:val="center"/>
              <w:rPr>
                <w:rFonts w:ascii="Times New Roman" w:hAnsi="Times New Roman" w:cs="Times New Roman"/>
                <w:bCs/>
              </w:rPr>
            </w:pPr>
          </w:p>
        </w:tc>
      </w:tr>
      <w:tr w:rsidR="00E908E0" w:rsidRPr="004514D1" w14:paraId="4F878A5E" w14:textId="77777777" w:rsidTr="00C70ADA">
        <w:trPr>
          <w:trHeight w:val="1428"/>
        </w:trPr>
        <w:tc>
          <w:tcPr>
            <w:tcW w:w="727" w:type="pct"/>
            <w:gridSpan w:val="3"/>
          </w:tcPr>
          <w:p w14:paraId="23D59A53" w14:textId="4E2B4A3C" w:rsidR="00E908E0" w:rsidRPr="004514D1" w:rsidRDefault="00FD3229" w:rsidP="00FD3229">
            <w:pPr>
              <w:spacing w:before="5"/>
              <w:rPr>
                <w:rFonts w:ascii="Times New Roman" w:hAnsi="Times New Roman" w:cs="Times New Roman"/>
                <w:bCs/>
                <w:sz w:val="28"/>
                <w:szCs w:val="28"/>
              </w:rPr>
            </w:pPr>
            <w:r w:rsidRPr="004514D1">
              <w:rPr>
                <w:rFonts w:ascii="Times New Roman" w:hAnsi="Times New Roman" w:cs="Times New Roman"/>
                <w:bCs/>
                <w:sz w:val="28"/>
                <w:szCs w:val="28"/>
              </w:rPr>
              <w:t>Children, BA Staff</w:t>
            </w:r>
          </w:p>
        </w:tc>
        <w:tc>
          <w:tcPr>
            <w:tcW w:w="774" w:type="pct"/>
            <w:gridSpan w:val="4"/>
          </w:tcPr>
          <w:p w14:paraId="219D68E4" w14:textId="7965C644" w:rsidR="00E908E0" w:rsidRPr="004514D1" w:rsidRDefault="00E908E0" w:rsidP="00C70ADA">
            <w:pPr>
              <w:pStyle w:val="NormalWeb"/>
              <w:rPr>
                <w:sz w:val="28"/>
                <w:szCs w:val="28"/>
              </w:rPr>
            </w:pPr>
            <w:r w:rsidRPr="004514D1">
              <w:rPr>
                <w:sz w:val="28"/>
                <w:szCs w:val="28"/>
              </w:rPr>
              <w:t>Failure to socially dis</w:t>
            </w:r>
            <w:r w:rsidR="0082243C" w:rsidRPr="004514D1">
              <w:rPr>
                <w:sz w:val="28"/>
                <w:szCs w:val="28"/>
              </w:rPr>
              <w:t>tance when moving around the hall/venue</w:t>
            </w:r>
            <w:r w:rsidRPr="004514D1">
              <w:rPr>
                <w:sz w:val="28"/>
                <w:szCs w:val="28"/>
              </w:rPr>
              <w:t xml:space="preserve"> or </w:t>
            </w:r>
            <w:r w:rsidR="008817A6" w:rsidRPr="004514D1">
              <w:rPr>
                <w:sz w:val="28"/>
                <w:szCs w:val="28"/>
              </w:rPr>
              <w:t xml:space="preserve">while </w:t>
            </w:r>
            <w:r w:rsidRPr="004514D1">
              <w:rPr>
                <w:sz w:val="28"/>
                <w:szCs w:val="28"/>
              </w:rPr>
              <w:t xml:space="preserve">waiting </w:t>
            </w:r>
            <w:r w:rsidR="008817A6" w:rsidRPr="004514D1">
              <w:rPr>
                <w:sz w:val="28"/>
                <w:szCs w:val="28"/>
              </w:rPr>
              <w:t xml:space="preserve">for </w:t>
            </w:r>
            <w:r w:rsidRPr="004514D1">
              <w:rPr>
                <w:sz w:val="28"/>
                <w:szCs w:val="28"/>
              </w:rPr>
              <w:t>equipment</w:t>
            </w:r>
            <w:r w:rsidR="008817A6" w:rsidRPr="004514D1">
              <w:rPr>
                <w:sz w:val="28"/>
                <w:szCs w:val="28"/>
              </w:rPr>
              <w:t xml:space="preserve">, </w:t>
            </w:r>
            <w:r w:rsidRPr="004514D1">
              <w:rPr>
                <w:sz w:val="28"/>
                <w:szCs w:val="28"/>
              </w:rPr>
              <w:t xml:space="preserve">resulting in Covid 19 being potentially spread. </w:t>
            </w:r>
          </w:p>
          <w:p w14:paraId="548E3732" w14:textId="77777777" w:rsidR="00E908E0" w:rsidRPr="004514D1" w:rsidRDefault="00E908E0" w:rsidP="00C70ADA">
            <w:pPr>
              <w:pStyle w:val="NormalWeb"/>
              <w:rPr>
                <w:sz w:val="22"/>
                <w:szCs w:val="22"/>
              </w:rPr>
            </w:pPr>
          </w:p>
        </w:tc>
        <w:tc>
          <w:tcPr>
            <w:tcW w:w="1705" w:type="pct"/>
            <w:gridSpan w:val="8"/>
          </w:tcPr>
          <w:p w14:paraId="7AD00CD6" w14:textId="0A13CFB3" w:rsidR="00E908E0" w:rsidRPr="004514D1" w:rsidRDefault="0082243C" w:rsidP="00C70ADA">
            <w:pPr>
              <w:pStyle w:val="NormalWeb"/>
              <w:numPr>
                <w:ilvl w:val="0"/>
                <w:numId w:val="13"/>
              </w:numPr>
              <w:rPr>
                <w:sz w:val="22"/>
                <w:szCs w:val="22"/>
              </w:rPr>
            </w:pPr>
            <w:r w:rsidRPr="004514D1">
              <w:rPr>
                <w:sz w:val="22"/>
                <w:szCs w:val="22"/>
              </w:rPr>
              <w:t xml:space="preserve">Children </w:t>
            </w:r>
            <w:r w:rsidR="00E86662" w:rsidRPr="004514D1">
              <w:rPr>
                <w:sz w:val="22"/>
                <w:szCs w:val="22"/>
              </w:rPr>
              <w:t>to socially distance at 1m+</w:t>
            </w:r>
          </w:p>
          <w:p w14:paraId="4DD3B874" w14:textId="02C73452" w:rsidR="00E86662" w:rsidRPr="004514D1" w:rsidRDefault="0082243C" w:rsidP="00C70ADA">
            <w:pPr>
              <w:pStyle w:val="NormalWeb"/>
              <w:numPr>
                <w:ilvl w:val="0"/>
                <w:numId w:val="13"/>
              </w:numPr>
              <w:rPr>
                <w:sz w:val="22"/>
                <w:szCs w:val="22"/>
              </w:rPr>
            </w:pPr>
            <w:r w:rsidRPr="004514D1">
              <w:rPr>
                <w:sz w:val="22"/>
                <w:szCs w:val="22"/>
              </w:rPr>
              <w:t xml:space="preserve">Signs around the hall/venue </w:t>
            </w:r>
            <w:r w:rsidR="00E86662" w:rsidRPr="004514D1">
              <w:rPr>
                <w:sz w:val="22"/>
                <w:szCs w:val="22"/>
              </w:rPr>
              <w:t xml:space="preserve"> to reiterate and remind everyone of </w:t>
            </w:r>
            <w:r w:rsidR="00C04D07" w:rsidRPr="004514D1">
              <w:rPr>
                <w:sz w:val="22"/>
                <w:szCs w:val="22"/>
              </w:rPr>
              <w:t xml:space="preserve">social distancing </w:t>
            </w:r>
          </w:p>
          <w:p w14:paraId="3081BBEF" w14:textId="73DE6B01" w:rsidR="00C04D07" w:rsidRPr="004514D1" w:rsidRDefault="00C04D07" w:rsidP="00C70ADA">
            <w:pPr>
              <w:pStyle w:val="NormalWeb"/>
              <w:numPr>
                <w:ilvl w:val="0"/>
                <w:numId w:val="13"/>
              </w:numPr>
              <w:rPr>
                <w:sz w:val="22"/>
                <w:szCs w:val="22"/>
              </w:rPr>
            </w:pPr>
            <w:r w:rsidRPr="004514D1">
              <w:rPr>
                <w:sz w:val="22"/>
                <w:szCs w:val="22"/>
              </w:rPr>
              <w:t>Coaches</w:t>
            </w:r>
            <w:r w:rsidR="0082243C" w:rsidRPr="004514D1">
              <w:rPr>
                <w:sz w:val="22"/>
                <w:szCs w:val="22"/>
              </w:rPr>
              <w:t xml:space="preserve"> and children </w:t>
            </w:r>
            <w:r w:rsidRPr="004514D1">
              <w:rPr>
                <w:sz w:val="22"/>
                <w:szCs w:val="22"/>
              </w:rPr>
              <w:t xml:space="preserve">to remind each other of social distancing at all times. </w:t>
            </w:r>
          </w:p>
          <w:p w14:paraId="56CDF38F" w14:textId="69A5B7FC" w:rsidR="00C04D07" w:rsidRPr="004514D1" w:rsidRDefault="0029290A" w:rsidP="00C70ADA">
            <w:pPr>
              <w:pStyle w:val="NormalWeb"/>
              <w:numPr>
                <w:ilvl w:val="0"/>
                <w:numId w:val="13"/>
              </w:numPr>
              <w:rPr>
                <w:sz w:val="22"/>
                <w:szCs w:val="22"/>
              </w:rPr>
            </w:pPr>
            <w:r w:rsidRPr="004514D1">
              <w:rPr>
                <w:sz w:val="22"/>
                <w:szCs w:val="22"/>
              </w:rPr>
              <w:t>Small group sizes to all</w:t>
            </w:r>
            <w:r w:rsidR="0082243C" w:rsidRPr="004514D1">
              <w:rPr>
                <w:sz w:val="22"/>
                <w:szCs w:val="22"/>
              </w:rPr>
              <w:t>ow for enough space for all children</w:t>
            </w:r>
            <w:r w:rsidRPr="004514D1">
              <w:rPr>
                <w:sz w:val="22"/>
                <w:szCs w:val="22"/>
              </w:rPr>
              <w:t xml:space="preserve">. </w:t>
            </w:r>
          </w:p>
          <w:p w14:paraId="684F735C" w14:textId="77777777" w:rsidR="0082243C" w:rsidRPr="004514D1" w:rsidRDefault="0082243C" w:rsidP="00C70ADA">
            <w:pPr>
              <w:pStyle w:val="NormalWeb"/>
              <w:numPr>
                <w:ilvl w:val="0"/>
                <w:numId w:val="13"/>
              </w:numPr>
              <w:rPr>
                <w:sz w:val="22"/>
                <w:szCs w:val="22"/>
              </w:rPr>
            </w:pPr>
            <w:r w:rsidRPr="004514D1">
              <w:rPr>
                <w:sz w:val="22"/>
                <w:szCs w:val="22"/>
              </w:rPr>
              <w:t>Where children need lyrics for songs or scripts they will be sent electronically to the parent/carer to be printed at home</w:t>
            </w:r>
          </w:p>
          <w:p w14:paraId="6EE85938" w14:textId="74B9E4CD" w:rsidR="007D34BF" w:rsidRPr="004514D1" w:rsidRDefault="0082243C" w:rsidP="00C70ADA">
            <w:pPr>
              <w:pStyle w:val="NormalWeb"/>
              <w:numPr>
                <w:ilvl w:val="0"/>
                <w:numId w:val="13"/>
              </w:numPr>
              <w:rPr>
                <w:sz w:val="22"/>
                <w:szCs w:val="22"/>
              </w:rPr>
            </w:pPr>
            <w:r w:rsidRPr="004514D1">
              <w:rPr>
                <w:sz w:val="22"/>
                <w:szCs w:val="22"/>
              </w:rPr>
              <w:t xml:space="preserve">Where this is not possible BA will have ‘spare copies’ printed out 72 hours previously and handed to children wearing protective gloves </w:t>
            </w:r>
          </w:p>
        </w:tc>
        <w:tc>
          <w:tcPr>
            <w:tcW w:w="357" w:type="pct"/>
            <w:gridSpan w:val="3"/>
          </w:tcPr>
          <w:p w14:paraId="62B3B44D" w14:textId="2957F9CE" w:rsidR="00E908E0" w:rsidRPr="004514D1" w:rsidRDefault="00A93DEC" w:rsidP="00C70ADA">
            <w:pPr>
              <w:spacing w:before="5"/>
              <w:jc w:val="center"/>
              <w:rPr>
                <w:rFonts w:ascii="Times New Roman" w:hAnsi="Times New Roman" w:cs="Times New Roman"/>
                <w:bCs/>
              </w:rPr>
            </w:pPr>
            <w:r w:rsidRPr="004514D1">
              <w:rPr>
                <w:rFonts w:ascii="Times New Roman" w:hAnsi="Times New Roman" w:cs="Times New Roman"/>
                <w:bCs/>
              </w:rPr>
              <w:t>5</w:t>
            </w:r>
          </w:p>
        </w:tc>
        <w:tc>
          <w:tcPr>
            <w:tcW w:w="402" w:type="pct"/>
            <w:gridSpan w:val="2"/>
          </w:tcPr>
          <w:p w14:paraId="2318CAA9" w14:textId="2F171074" w:rsidR="00E908E0" w:rsidRPr="004514D1" w:rsidRDefault="00A93DEC" w:rsidP="00C70ADA">
            <w:pPr>
              <w:spacing w:before="5"/>
              <w:jc w:val="center"/>
              <w:rPr>
                <w:rFonts w:ascii="Times New Roman" w:hAnsi="Times New Roman" w:cs="Times New Roman"/>
                <w:bCs/>
              </w:rPr>
            </w:pPr>
            <w:r w:rsidRPr="004514D1">
              <w:rPr>
                <w:rFonts w:ascii="Times New Roman" w:hAnsi="Times New Roman" w:cs="Times New Roman"/>
                <w:bCs/>
              </w:rPr>
              <w:t>2</w:t>
            </w:r>
          </w:p>
        </w:tc>
        <w:tc>
          <w:tcPr>
            <w:tcW w:w="378" w:type="pct"/>
            <w:shd w:val="clear" w:color="auto" w:fill="FFFF00"/>
          </w:tcPr>
          <w:p w14:paraId="3B3CD745" w14:textId="3C18FF7C" w:rsidR="00FD3229" w:rsidRPr="004514D1" w:rsidRDefault="00A93DEC" w:rsidP="00FD3229">
            <w:pPr>
              <w:shd w:val="clear" w:color="auto" w:fill="FFC000"/>
              <w:spacing w:before="5"/>
              <w:jc w:val="center"/>
              <w:rPr>
                <w:rFonts w:ascii="Times New Roman" w:hAnsi="Times New Roman" w:cs="Times New Roman"/>
                <w:bCs/>
                <w:highlight w:val="yellow"/>
              </w:rPr>
            </w:pPr>
            <w:r w:rsidRPr="004514D1">
              <w:rPr>
                <w:rFonts w:ascii="Times New Roman" w:hAnsi="Times New Roman" w:cs="Times New Roman"/>
                <w:bCs/>
                <w:highlight w:val="yellow"/>
              </w:rPr>
              <w:t>10</w:t>
            </w:r>
          </w:p>
          <w:p w14:paraId="09238353" w14:textId="05B6F8CB" w:rsidR="00E908E0" w:rsidRPr="004514D1" w:rsidRDefault="00FD3229" w:rsidP="00FD3229">
            <w:pPr>
              <w:shd w:val="clear" w:color="auto" w:fill="FFC000"/>
              <w:spacing w:before="5"/>
              <w:jc w:val="center"/>
              <w:rPr>
                <w:rFonts w:ascii="Times New Roman" w:hAnsi="Times New Roman" w:cs="Times New Roman"/>
                <w:bCs/>
              </w:rPr>
            </w:pPr>
            <w:r w:rsidRPr="004514D1">
              <w:rPr>
                <w:rFonts w:ascii="Times New Roman" w:hAnsi="Times New Roman" w:cs="Times New Roman"/>
                <w:bCs/>
                <w:highlight w:val="yellow"/>
              </w:rPr>
              <w:t>M</w:t>
            </w:r>
            <w:r w:rsidR="00A93DEC" w:rsidRPr="004514D1">
              <w:rPr>
                <w:rFonts w:ascii="Times New Roman" w:hAnsi="Times New Roman" w:cs="Times New Roman"/>
                <w:bCs/>
                <w:highlight w:val="yellow"/>
              </w:rPr>
              <w:t>edium</w:t>
            </w:r>
          </w:p>
        </w:tc>
        <w:tc>
          <w:tcPr>
            <w:tcW w:w="657" w:type="pct"/>
            <w:gridSpan w:val="2"/>
          </w:tcPr>
          <w:p w14:paraId="3271B708" w14:textId="77777777" w:rsidR="00E908E0" w:rsidRPr="004514D1" w:rsidRDefault="00E908E0" w:rsidP="00C70ADA">
            <w:pPr>
              <w:jc w:val="center"/>
              <w:rPr>
                <w:rFonts w:ascii="Times New Roman" w:hAnsi="Times New Roman" w:cs="Times New Roman"/>
                <w:bCs/>
              </w:rPr>
            </w:pPr>
          </w:p>
        </w:tc>
      </w:tr>
      <w:tr w:rsidR="006F42BB" w:rsidRPr="004514D1" w14:paraId="2217E9C6" w14:textId="77777777" w:rsidTr="00C70ADA">
        <w:trPr>
          <w:trHeight w:val="1428"/>
        </w:trPr>
        <w:tc>
          <w:tcPr>
            <w:tcW w:w="727" w:type="pct"/>
            <w:gridSpan w:val="3"/>
          </w:tcPr>
          <w:p w14:paraId="61261F0F" w14:textId="73CAAA2A" w:rsidR="006F42BB" w:rsidRPr="004514D1" w:rsidRDefault="00D07AD6" w:rsidP="00FD3229">
            <w:pPr>
              <w:spacing w:before="5"/>
              <w:rPr>
                <w:rFonts w:ascii="Times New Roman" w:hAnsi="Times New Roman" w:cs="Times New Roman"/>
                <w:bCs/>
                <w:sz w:val="28"/>
                <w:szCs w:val="28"/>
              </w:rPr>
            </w:pPr>
            <w:r w:rsidRPr="004514D1">
              <w:rPr>
                <w:rFonts w:ascii="Times New Roman" w:hAnsi="Times New Roman" w:cs="Times New Roman"/>
                <w:bCs/>
                <w:sz w:val="28"/>
                <w:szCs w:val="28"/>
              </w:rPr>
              <w:t xml:space="preserve">Children, </w:t>
            </w:r>
            <w:r w:rsidR="00FD3229" w:rsidRPr="004514D1">
              <w:rPr>
                <w:rFonts w:ascii="Times New Roman" w:hAnsi="Times New Roman" w:cs="Times New Roman"/>
                <w:bCs/>
                <w:sz w:val="28"/>
                <w:szCs w:val="28"/>
              </w:rPr>
              <w:t>BA Staff</w:t>
            </w:r>
          </w:p>
        </w:tc>
        <w:tc>
          <w:tcPr>
            <w:tcW w:w="774" w:type="pct"/>
            <w:gridSpan w:val="4"/>
          </w:tcPr>
          <w:p w14:paraId="561CD72F" w14:textId="77777777" w:rsidR="003226A1" w:rsidRPr="004514D1" w:rsidRDefault="003226A1" w:rsidP="00C70ADA">
            <w:pPr>
              <w:pStyle w:val="NormalWeb"/>
              <w:rPr>
                <w:sz w:val="22"/>
                <w:szCs w:val="22"/>
              </w:rPr>
            </w:pPr>
            <w:r w:rsidRPr="004514D1">
              <w:rPr>
                <w:sz w:val="28"/>
                <w:szCs w:val="28"/>
              </w:rPr>
              <w:t>Failure of hand hygiene resulting in Covid 19 spread</w:t>
            </w:r>
            <w:r w:rsidRPr="004514D1">
              <w:rPr>
                <w:sz w:val="22"/>
                <w:szCs w:val="22"/>
              </w:rPr>
              <w:t xml:space="preserve">. </w:t>
            </w:r>
          </w:p>
          <w:p w14:paraId="0E825B78" w14:textId="77777777" w:rsidR="006F42BB" w:rsidRPr="004514D1" w:rsidRDefault="006F42BB" w:rsidP="00C70ADA">
            <w:pPr>
              <w:pStyle w:val="NormalWeb"/>
              <w:rPr>
                <w:sz w:val="22"/>
                <w:szCs w:val="22"/>
              </w:rPr>
            </w:pPr>
          </w:p>
        </w:tc>
        <w:tc>
          <w:tcPr>
            <w:tcW w:w="1705" w:type="pct"/>
            <w:gridSpan w:val="8"/>
          </w:tcPr>
          <w:p w14:paraId="6BF12FE4" w14:textId="73914429" w:rsidR="00B877FC" w:rsidRPr="004514D1" w:rsidRDefault="00B877FC" w:rsidP="00C70ADA">
            <w:pPr>
              <w:pStyle w:val="NormalWeb"/>
              <w:numPr>
                <w:ilvl w:val="0"/>
                <w:numId w:val="15"/>
              </w:numPr>
              <w:rPr>
                <w:sz w:val="22"/>
                <w:szCs w:val="22"/>
              </w:rPr>
            </w:pPr>
            <w:r w:rsidRPr="004514D1">
              <w:rPr>
                <w:sz w:val="22"/>
                <w:szCs w:val="22"/>
              </w:rPr>
              <w:t>Hand hygiene will be enforc</w:t>
            </w:r>
            <w:r w:rsidR="0082243C" w:rsidRPr="004514D1">
              <w:rPr>
                <w:sz w:val="22"/>
                <w:szCs w:val="22"/>
              </w:rPr>
              <w:t>ed. All persons entering the hall/venue</w:t>
            </w:r>
            <w:r w:rsidRPr="004514D1">
              <w:rPr>
                <w:sz w:val="22"/>
                <w:szCs w:val="22"/>
              </w:rPr>
              <w:t xml:space="preserve"> will have to sanitise their hands before entering the building, then wash their hands for 20 seconds before entering </w:t>
            </w:r>
            <w:r w:rsidR="0082243C" w:rsidRPr="004514D1">
              <w:rPr>
                <w:sz w:val="22"/>
                <w:szCs w:val="22"/>
              </w:rPr>
              <w:t xml:space="preserve">additional </w:t>
            </w:r>
            <w:r w:rsidRPr="004514D1">
              <w:rPr>
                <w:sz w:val="22"/>
                <w:szCs w:val="22"/>
              </w:rPr>
              <w:t>changing are</w:t>
            </w:r>
            <w:r w:rsidR="0082243C" w:rsidRPr="004514D1">
              <w:rPr>
                <w:sz w:val="22"/>
                <w:szCs w:val="22"/>
              </w:rPr>
              <w:t>a if applicable</w:t>
            </w:r>
            <w:r w:rsidRPr="004514D1">
              <w:rPr>
                <w:sz w:val="22"/>
                <w:szCs w:val="22"/>
              </w:rPr>
              <w:t xml:space="preserve">. </w:t>
            </w:r>
          </w:p>
          <w:p w14:paraId="0A4599A1" w14:textId="77777777" w:rsidR="00377D49" w:rsidRPr="004514D1" w:rsidRDefault="00B877FC" w:rsidP="00C70ADA">
            <w:pPr>
              <w:pStyle w:val="NormalWeb"/>
              <w:numPr>
                <w:ilvl w:val="0"/>
                <w:numId w:val="15"/>
              </w:numPr>
              <w:rPr>
                <w:sz w:val="22"/>
                <w:szCs w:val="22"/>
              </w:rPr>
            </w:pPr>
            <w:r w:rsidRPr="004514D1">
              <w:rPr>
                <w:sz w:val="22"/>
                <w:szCs w:val="22"/>
              </w:rPr>
              <w:t>We will introduce additional hand hygiene during the session</w:t>
            </w:r>
            <w:r w:rsidR="002C7030" w:rsidRPr="004514D1">
              <w:rPr>
                <w:sz w:val="22"/>
                <w:szCs w:val="22"/>
              </w:rPr>
              <w:t xml:space="preserve"> </w:t>
            </w:r>
            <w:r w:rsidRPr="004514D1">
              <w:rPr>
                <w:sz w:val="22"/>
                <w:szCs w:val="22"/>
              </w:rPr>
              <w:t>when changing equipment or moving onto another station or exercise</w:t>
            </w:r>
            <w:r w:rsidR="00377D49" w:rsidRPr="004514D1">
              <w:rPr>
                <w:sz w:val="22"/>
                <w:szCs w:val="22"/>
              </w:rPr>
              <w:t>.</w:t>
            </w:r>
          </w:p>
          <w:p w14:paraId="3BE073B8" w14:textId="4D29E378" w:rsidR="0082243C" w:rsidRPr="004514D1" w:rsidRDefault="0082243C" w:rsidP="00C70ADA">
            <w:pPr>
              <w:pStyle w:val="NormalWeb"/>
              <w:numPr>
                <w:ilvl w:val="0"/>
                <w:numId w:val="15"/>
              </w:numPr>
              <w:rPr>
                <w:sz w:val="22"/>
                <w:szCs w:val="22"/>
              </w:rPr>
            </w:pPr>
            <w:r w:rsidRPr="004514D1">
              <w:rPr>
                <w:sz w:val="22"/>
                <w:szCs w:val="22"/>
              </w:rPr>
              <w:t>If a child needs the toilet they will have to sanitise their hands on returning to the hall</w:t>
            </w:r>
          </w:p>
          <w:p w14:paraId="39FBB5FA" w14:textId="5B084FE1" w:rsidR="006F42BB" w:rsidRPr="004514D1" w:rsidRDefault="0082243C" w:rsidP="00C70ADA">
            <w:pPr>
              <w:pStyle w:val="NormalWeb"/>
              <w:numPr>
                <w:ilvl w:val="0"/>
                <w:numId w:val="15"/>
              </w:numPr>
              <w:rPr>
                <w:sz w:val="22"/>
                <w:szCs w:val="22"/>
              </w:rPr>
            </w:pPr>
            <w:r w:rsidRPr="004514D1">
              <w:rPr>
                <w:sz w:val="22"/>
                <w:szCs w:val="22"/>
              </w:rPr>
              <w:t>All children</w:t>
            </w:r>
            <w:r w:rsidR="00B877FC" w:rsidRPr="004514D1">
              <w:rPr>
                <w:sz w:val="22"/>
                <w:szCs w:val="22"/>
              </w:rPr>
              <w:t xml:space="preserve"> will also have to sanitise </w:t>
            </w:r>
            <w:r w:rsidRPr="004514D1">
              <w:rPr>
                <w:sz w:val="22"/>
                <w:szCs w:val="22"/>
              </w:rPr>
              <w:t xml:space="preserve">their hands on leaving the hall/ venue </w:t>
            </w:r>
          </w:p>
        </w:tc>
        <w:tc>
          <w:tcPr>
            <w:tcW w:w="357" w:type="pct"/>
            <w:gridSpan w:val="3"/>
          </w:tcPr>
          <w:p w14:paraId="0881182F" w14:textId="18A9AB34" w:rsidR="006F42BB" w:rsidRPr="004514D1" w:rsidRDefault="00F05F1D" w:rsidP="00C70ADA">
            <w:pPr>
              <w:spacing w:before="5"/>
              <w:jc w:val="center"/>
              <w:rPr>
                <w:rFonts w:ascii="Times New Roman" w:hAnsi="Times New Roman" w:cs="Times New Roman"/>
                <w:bCs/>
              </w:rPr>
            </w:pPr>
            <w:r w:rsidRPr="004514D1">
              <w:rPr>
                <w:rFonts w:ascii="Times New Roman" w:hAnsi="Times New Roman" w:cs="Times New Roman"/>
                <w:bCs/>
              </w:rPr>
              <w:t>5</w:t>
            </w:r>
          </w:p>
        </w:tc>
        <w:tc>
          <w:tcPr>
            <w:tcW w:w="402" w:type="pct"/>
            <w:gridSpan w:val="2"/>
          </w:tcPr>
          <w:p w14:paraId="5B8966D0" w14:textId="611F8349" w:rsidR="006F42BB" w:rsidRPr="004514D1" w:rsidRDefault="00F05F1D" w:rsidP="00C70ADA">
            <w:pPr>
              <w:spacing w:before="5"/>
              <w:jc w:val="center"/>
              <w:rPr>
                <w:rFonts w:ascii="Times New Roman" w:hAnsi="Times New Roman" w:cs="Times New Roman"/>
                <w:bCs/>
              </w:rPr>
            </w:pPr>
            <w:r w:rsidRPr="004514D1">
              <w:rPr>
                <w:rFonts w:ascii="Times New Roman" w:hAnsi="Times New Roman" w:cs="Times New Roman"/>
                <w:bCs/>
              </w:rPr>
              <w:t>2</w:t>
            </w:r>
          </w:p>
        </w:tc>
        <w:tc>
          <w:tcPr>
            <w:tcW w:w="378" w:type="pct"/>
            <w:shd w:val="clear" w:color="auto" w:fill="FFFF00"/>
          </w:tcPr>
          <w:p w14:paraId="7C5EFD40" w14:textId="58C420BF" w:rsidR="00FD3229" w:rsidRPr="004514D1" w:rsidRDefault="00333C35" w:rsidP="00FD3229">
            <w:pPr>
              <w:shd w:val="clear" w:color="auto" w:fill="FFC000"/>
              <w:spacing w:before="5"/>
              <w:jc w:val="center"/>
              <w:rPr>
                <w:rFonts w:ascii="Times New Roman" w:hAnsi="Times New Roman" w:cs="Times New Roman"/>
                <w:bCs/>
                <w:highlight w:val="yellow"/>
              </w:rPr>
            </w:pPr>
            <w:r w:rsidRPr="004514D1">
              <w:rPr>
                <w:rFonts w:ascii="Times New Roman" w:hAnsi="Times New Roman" w:cs="Times New Roman"/>
                <w:bCs/>
                <w:highlight w:val="yellow"/>
              </w:rPr>
              <w:t>10</w:t>
            </w:r>
          </w:p>
          <w:p w14:paraId="5773465B" w14:textId="004925C5" w:rsidR="00F05F1D" w:rsidRPr="004514D1" w:rsidRDefault="00FD3229" w:rsidP="00FD3229">
            <w:pPr>
              <w:shd w:val="clear" w:color="auto" w:fill="FFC000"/>
              <w:spacing w:before="5"/>
              <w:jc w:val="center"/>
              <w:rPr>
                <w:rFonts w:ascii="Times New Roman" w:hAnsi="Times New Roman" w:cs="Times New Roman"/>
                <w:bCs/>
              </w:rPr>
            </w:pPr>
            <w:r w:rsidRPr="004514D1">
              <w:rPr>
                <w:rFonts w:ascii="Times New Roman" w:hAnsi="Times New Roman" w:cs="Times New Roman"/>
                <w:bCs/>
                <w:highlight w:val="yellow"/>
              </w:rPr>
              <w:t>M</w:t>
            </w:r>
            <w:r w:rsidR="00333C35" w:rsidRPr="004514D1">
              <w:rPr>
                <w:rFonts w:ascii="Times New Roman" w:hAnsi="Times New Roman" w:cs="Times New Roman"/>
                <w:bCs/>
                <w:highlight w:val="yellow"/>
              </w:rPr>
              <w:t>edium</w:t>
            </w:r>
          </w:p>
          <w:p w14:paraId="413A2C0E" w14:textId="531C46D6" w:rsidR="00FD3229" w:rsidRPr="004514D1" w:rsidRDefault="00FD3229" w:rsidP="00C70ADA">
            <w:pPr>
              <w:shd w:val="clear" w:color="auto" w:fill="FFC000"/>
              <w:spacing w:before="5"/>
              <w:rPr>
                <w:rFonts w:ascii="Times New Roman" w:hAnsi="Times New Roman" w:cs="Times New Roman"/>
                <w:bCs/>
              </w:rPr>
            </w:pPr>
          </w:p>
        </w:tc>
        <w:tc>
          <w:tcPr>
            <w:tcW w:w="657" w:type="pct"/>
            <w:gridSpan w:val="2"/>
          </w:tcPr>
          <w:p w14:paraId="6FB8DD8A" w14:textId="77777777" w:rsidR="006F42BB" w:rsidRPr="004514D1" w:rsidRDefault="006F42BB" w:rsidP="00C70ADA">
            <w:pPr>
              <w:jc w:val="center"/>
              <w:rPr>
                <w:rFonts w:ascii="Times New Roman" w:hAnsi="Times New Roman" w:cs="Times New Roman"/>
                <w:bCs/>
              </w:rPr>
            </w:pPr>
          </w:p>
        </w:tc>
      </w:tr>
      <w:tr w:rsidR="00D07AD6" w:rsidRPr="004514D1" w14:paraId="3EE6B69F" w14:textId="77777777" w:rsidTr="00C70ADA">
        <w:trPr>
          <w:trHeight w:val="1428"/>
        </w:trPr>
        <w:tc>
          <w:tcPr>
            <w:tcW w:w="727" w:type="pct"/>
            <w:gridSpan w:val="3"/>
          </w:tcPr>
          <w:p w14:paraId="3857E753" w14:textId="2B06FF79" w:rsidR="00D07AD6" w:rsidRPr="004514D1" w:rsidRDefault="00E453A6" w:rsidP="00FD3229">
            <w:pPr>
              <w:spacing w:before="5"/>
              <w:rPr>
                <w:rFonts w:ascii="Times New Roman" w:hAnsi="Times New Roman" w:cs="Times New Roman"/>
                <w:bCs/>
                <w:sz w:val="28"/>
                <w:szCs w:val="28"/>
              </w:rPr>
            </w:pPr>
            <w:r w:rsidRPr="004514D1">
              <w:rPr>
                <w:rFonts w:ascii="Times New Roman" w:hAnsi="Times New Roman" w:cs="Times New Roman"/>
                <w:bCs/>
                <w:sz w:val="28"/>
                <w:szCs w:val="28"/>
              </w:rPr>
              <w:lastRenderedPageBreak/>
              <w:t xml:space="preserve">Children, </w:t>
            </w:r>
            <w:r w:rsidR="00FD3229" w:rsidRPr="004514D1">
              <w:rPr>
                <w:rFonts w:ascii="Times New Roman" w:hAnsi="Times New Roman" w:cs="Times New Roman"/>
                <w:bCs/>
                <w:sz w:val="28"/>
                <w:szCs w:val="28"/>
              </w:rPr>
              <w:t>BA Staff</w:t>
            </w:r>
          </w:p>
        </w:tc>
        <w:tc>
          <w:tcPr>
            <w:tcW w:w="774" w:type="pct"/>
            <w:gridSpan w:val="4"/>
          </w:tcPr>
          <w:p w14:paraId="1F52263C" w14:textId="34AD0D03" w:rsidR="00D07AD6" w:rsidRPr="004514D1" w:rsidRDefault="00BE2570" w:rsidP="00C70ADA">
            <w:pPr>
              <w:pStyle w:val="NormalWeb"/>
              <w:rPr>
                <w:sz w:val="28"/>
                <w:szCs w:val="28"/>
              </w:rPr>
            </w:pPr>
            <w:r w:rsidRPr="004514D1">
              <w:rPr>
                <w:sz w:val="28"/>
                <w:szCs w:val="28"/>
              </w:rPr>
              <w:t xml:space="preserve">Eating </w:t>
            </w:r>
            <w:r w:rsidR="009F1505" w:rsidRPr="004514D1">
              <w:rPr>
                <w:sz w:val="28"/>
                <w:szCs w:val="28"/>
              </w:rPr>
              <w:t xml:space="preserve">and drinking </w:t>
            </w:r>
            <w:r w:rsidRPr="004514D1">
              <w:rPr>
                <w:sz w:val="28"/>
                <w:szCs w:val="28"/>
              </w:rPr>
              <w:t>leading to spread of Covid</w:t>
            </w:r>
            <w:r w:rsidR="00EE636B" w:rsidRPr="004514D1">
              <w:rPr>
                <w:sz w:val="28"/>
                <w:szCs w:val="28"/>
              </w:rPr>
              <w:t>-</w:t>
            </w:r>
            <w:r w:rsidRPr="004514D1">
              <w:rPr>
                <w:sz w:val="28"/>
                <w:szCs w:val="28"/>
              </w:rPr>
              <w:t>19</w:t>
            </w:r>
            <w:r w:rsidR="00D96D75" w:rsidRPr="004514D1">
              <w:rPr>
                <w:sz w:val="28"/>
                <w:szCs w:val="28"/>
              </w:rPr>
              <w:t xml:space="preserve"> because of fac</w:t>
            </w:r>
            <w:r w:rsidR="00D65DED" w:rsidRPr="004514D1">
              <w:rPr>
                <w:sz w:val="28"/>
                <w:szCs w:val="28"/>
              </w:rPr>
              <w:t>ial</w:t>
            </w:r>
            <w:r w:rsidR="00D96D75" w:rsidRPr="004514D1">
              <w:rPr>
                <w:sz w:val="28"/>
                <w:szCs w:val="28"/>
              </w:rPr>
              <w:t xml:space="preserve"> contact- lack of a safe snacking space.</w:t>
            </w:r>
          </w:p>
        </w:tc>
        <w:tc>
          <w:tcPr>
            <w:tcW w:w="1705" w:type="pct"/>
            <w:gridSpan w:val="8"/>
          </w:tcPr>
          <w:p w14:paraId="135E2B0A" w14:textId="3FCBC4CE" w:rsidR="00D07AD6" w:rsidRPr="004514D1" w:rsidRDefault="0082243C" w:rsidP="00C70ADA">
            <w:pPr>
              <w:pStyle w:val="NormalWeb"/>
              <w:numPr>
                <w:ilvl w:val="0"/>
                <w:numId w:val="13"/>
              </w:numPr>
              <w:rPr>
                <w:sz w:val="22"/>
                <w:szCs w:val="22"/>
              </w:rPr>
            </w:pPr>
            <w:r w:rsidRPr="004514D1">
              <w:rPr>
                <w:sz w:val="22"/>
                <w:szCs w:val="22"/>
              </w:rPr>
              <w:t>Sessions will be kept to 1 hour</w:t>
            </w:r>
            <w:r w:rsidR="00BE2570" w:rsidRPr="004514D1">
              <w:rPr>
                <w:sz w:val="22"/>
                <w:szCs w:val="22"/>
              </w:rPr>
              <w:t xml:space="preserve"> and </w:t>
            </w:r>
            <w:r w:rsidRPr="004514D1">
              <w:rPr>
                <w:sz w:val="22"/>
                <w:szCs w:val="22"/>
              </w:rPr>
              <w:t xml:space="preserve">children </w:t>
            </w:r>
            <w:r w:rsidR="00BE2570" w:rsidRPr="004514D1">
              <w:rPr>
                <w:sz w:val="22"/>
                <w:szCs w:val="22"/>
              </w:rPr>
              <w:t xml:space="preserve">will be encouraged to eat when returning home after sessions but </w:t>
            </w:r>
            <w:r w:rsidR="009F1505" w:rsidRPr="004514D1">
              <w:rPr>
                <w:sz w:val="22"/>
                <w:szCs w:val="22"/>
              </w:rPr>
              <w:t>will not be permitted to eat</w:t>
            </w:r>
            <w:r w:rsidR="00BE2570" w:rsidRPr="004514D1">
              <w:rPr>
                <w:sz w:val="22"/>
                <w:szCs w:val="22"/>
              </w:rPr>
              <w:t xml:space="preserve"> during sessions</w:t>
            </w:r>
            <w:r w:rsidR="00D96D75" w:rsidRPr="004514D1">
              <w:rPr>
                <w:sz w:val="22"/>
                <w:szCs w:val="22"/>
              </w:rPr>
              <w:t xml:space="preserve">. </w:t>
            </w:r>
            <w:r w:rsidRPr="004514D1">
              <w:rPr>
                <w:sz w:val="22"/>
                <w:szCs w:val="22"/>
              </w:rPr>
              <w:t>(Unless for a medical reason ie: low blood sugar )</w:t>
            </w:r>
          </w:p>
          <w:p w14:paraId="76077EDF" w14:textId="77777777" w:rsidR="00EE636B" w:rsidRPr="004514D1" w:rsidRDefault="009F1505" w:rsidP="00C70ADA">
            <w:pPr>
              <w:pStyle w:val="NormalWeb"/>
              <w:numPr>
                <w:ilvl w:val="0"/>
                <w:numId w:val="13"/>
              </w:numPr>
              <w:rPr>
                <w:sz w:val="22"/>
                <w:szCs w:val="22"/>
              </w:rPr>
            </w:pPr>
            <w:r w:rsidRPr="004514D1">
              <w:rPr>
                <w:sz w:val="22"/>
                <w:szCs w:val="22"/>
              </w:rPr>
              <w:t>Drink break</w:t>
            </w:r>
            <w:r w:rsidR="0082243C" w:rsidRPr="004514D1">
              <w:rPr>
                <w:sz w:val="22"/>
                <w:szCs w:val="22"/>
              </w:rPr>
              <w:t>s will be staggered and children</w:t>
            </w:r>
            <w:r w:rsidRPr="004514D1">
              <w:rPr>
                <w:sz w:val="22"/>
                <w:szCs w:val="22"/>
              </w:rPr>
              <w:t xml:space="preserve"> will have to bring a labelled </w:t>
            </w:r>
            <w:r w:rsidR="00623DFD" w:rsidRPr="004514D1">
              <w:rPr>
                <w:sz w:val="22"/>
                <w:szCs w:val="22"/>
              </w:rPr>
              <w:t xml:space="preserve">drinks bottle from home to ensure none get mixed up. </w:t>
            </w:r>
            <w:r w:rsidR="00EE636B" w:rsidRPr="004514D1">
              <w:rPr>
                <w:sz w:val="22"/>
                <w:szCs w:val="22"/>
              </w:rPr>
              <w:t>These will stay in their bags</w:t>
            </w:r>
            <w:r w:rsidR="003E6D42" w:rsidRPr="004514D1">
              <w:rPr>
                <w:sz w:val="22"/>
                <w:szCs w:val="22"/>
              </w:rPr>
              <w:t xml:space="preserve"> unless they need a drink or it is their allocated </w:t>
            </w:r>
            <w:r w:rsidR="0082243C" w:rsidRPr="004514D1">
              <w:rPr>
                <w:sz w:val="22"/>
                <w:szCs w:val="22"/>
              </w:rPr>
              <w:t>drink</w:t>
            </w:r>
            <w:r w:rsidR="00D65DED" w:rsidRPr="004514D1">
              <w:rPr>
                <w:sz w:val="22"/>
                <w:szCs w:val="22"/>
              </w:rPr>
              <w:t xml:space="preserve"> break. </w:t>
            </w:r>
          </w:p>
          <w:p w14:paraId="2D917F6D" w14:textId="7AFD9053" w:rsidR="0082243C" w:rsidRPr="004514D1" w:rsidRDefault="0082243C" w:rsidP="00C70ADA">
            <w:pPr>
              <w:pStyle w:val="NormalWeb"/>
              <w:numPr>
                <w:ilvl w:val="0"/>
                <w:numId w:val="13"/>
              </w:numPr>
              <w:rPr>
                <w:sz w:val="22"/>
                <w:szCs w:val="22"/>
              </w:rPr>
            </w:pPr>
            <w:r w:rsidRPr="004514D1">
              <w:rPr>
                <w:sz w:val="22"/>
                <w:szCs w:val="22"/>
              </w:rPr>
              <w:t>If a child does not have water then the coach will carry a separate bottle of sealed water and disposable cups which will have the child’s name written on, then disposed of after the session</w:t>
            </w:r>
          </w:p>
        </w:tc>
        <w:tc>
          <w:tcPr>
            <w:tcW w:w="357" w:type="pct"/>
            <w:gridSpan w:val="3"/>
          </w:tcPr>
          <w:p w14:paraId="41D231D8" w14:textId="221C73FD" w:rsidR="00D07AD6" w:rsidRPr="004514D1" w:rsidRDefault="00443EA3" w:rsidP="00C70ADA">
            <w:pPr>
              <w:spacing w:before="5"/>
              <w:jc w:val="center"/>
              <w:rPr>
                <w:rFonts w:ascii="Times New Roman" w:hAnsi="Times New Roman" w:cs="Times New Roman"/>
                <w:bCs/>
              </w:rPr>
            </w:pPr>
            <w:r w:rsidRPr="004514D1">
              <w:rPr>
                <w:rFonts w:ascii="Times New Roman" w:hAnsi="Times New Roman" w:cs="Times New Roman"/>
                <w:bCs/>
              </w:rPr>
              <w:t>5</w:t>
            </w:r>
          </w:p>
        </w:tc>
        <w:tc>
          <w:tcPr>
            <w:tcW w:w="402" w:type="pct"/>
            <w:gridSpan w:val="2"/>
          </w:tcPr>
          <w:p w14:paraId="37CEFC9E" w14:textId="389A6656" w:rsidR="00D07AD6" w:rsidRPr="004514D1" w:rsidRDefault="00443EA3" w:rsidP="00C70ADA">
            <w:pPr>
              <w:spacing w:before="5"/>
              <w:jc w:val="center"/>
              <w:rPr>
                <w:rFonts w:ascii="Times New Roman" w:hAnsi="Times New Roman" w:cs="Times New Roman"/>
                <w:bCs/>
              </w:rPr>
            </w:pPr>
            <w:r w:rsidRPr="004514D1">
              <w:rPr>
                <w:rFonts w:ascii="Times New Roman" w:hAnsi="Times New Roman" w:cs="Times New Roman"/>
                <w:bCs/>
              </w:rPr>
              <w:t>1</w:t>
            </w:r>
          </w:p>
        </w:tc>
        <w:tc>
          <w:tcPr>
            <w:tcW w:w="378" w:type="pct"/>
            <w:shd w:val="clear" w:color="auto" w:fill="FFFF00"/>
          </w:tcPr>
          <w:p w14:paraId="1ABE0860" w14:textId="3C1FAB91" w:rsidR="00443EA3" w:rsidRPr="004514D1" w:rsidRDefault="00443EA3" w:rsidP="00C70ADA">
            <w:pPr>
              <w:shd w:val="clear" w:color="auto" w:fill="FFC000"/>
              <w:spacing w:before="5"/>
              <w:jc w:val="center"/>
              <w:rPr>
                <w:rFonts w:ascii="Times New Roman" w:hAnsi="Times New Roman" w:cs="Times New Roman"/>
                <w:bCs/>
              </w:rPr>
            </w:pPr>
            <w:r w:rsidRPr="004514D1">
              <w:rPr>
                <w:rFonts w:ascii="Times New Roman" w:hAnsi="Times New Roman" w:cs="Times New Roman"/>
                <w:bCs/>
                <w:highlight w:val="yellow"/>
              </w:rPr>
              <w:t>5Medium</w:t>
            </w:r>
            <w:r w:rsidRPr="004514D1">
              <w:rPr>
                <w:rFonts w:ascii="Times New Roman" w:hAnsi="Times New Roman" w:cs="Times New Roman"/>
                <w:bCs/>
              </w:rPr>
              <w:t xml:space="preserve"> </w:t>
            </w:r>
          </w:p>
        </w:tc>
        <w:tc>
          <w:tcPr>
            <w:tcW w:w="657" w:type="pct"/>
            <w:gridSpan w:val="2"/>
          </w:tcPr>
          <w:p w14:paraId="07540F97" w14:textId="46329AAF" w:rsidR="00D07AD6" w:rsidRPr="004514D1" w:rsidRDefault="004721DA" w:rsidP="00C70ADA">
            <w:pPr>
              <w:jc w:val="center"/>
              <w:rPr>
                <w:rFonts w:ascii="Times New Roman" w:hAnsi="Times New Roman" w:cs="Times New Roman"/>
                <w:bCs/>
              </w:rPr>
            </w:pPr>
            <w:r w:rsidRPr="004514D1">
              <w:rPr>
                <w:rFonts w:ascii="Times New Roman" w:hAnsi="Times New Roman" w:cs="Times New Roman"/>
                <w:bCs/>
              </w:rPr>
              <w:t xml:space="preserve">Child with diabetes to have an individual plan for eating and monitoring blood sugar levels. </w:t>
            </w:r>
          </w:p>
        </w:tc>
      </w:tr>
      <w:tr w:rsidR="0000306C" w:rsidRPr="004514D1" w14:paraId="46622F8A" w14:textId="77777777" w:rsidTr="00C70ADA">
        <w:trPr>
          <w:trHeight w:val="1428"/>
        </w:trPr>
        <w:tc>
          <w:tcPr>
            <w:tcW w:w="727" w:type="pct"/>
            <w:gridSpan w:val="3"/>
          </w:tcPr>
          <w:p w14:paraId="13D7DF19" w14:textId="5162D379" w:rsidR="0000306C" w:rsidRPr="004514D1" w:rsidRDefault="00E453A6" w:rsidP="00FD3229">
            <w:pPr>
              <w:spacing w:before="5"/>
              <w:rPr>
                <w:rFonts w:ascii="Times New Roman" w:hAnsi="Times New Roman" w:cs="Times New Roman"/>
                <w:bCs/>
                <w:sz w:val="28"/>
                <w:szCs w:val="28"/>
              </w:rPr>
            </w:pPr>
            <w:r w:rsidRPr="004514D1">
              <w:rPr>
                <w:rFonts w:ascii="Times New Roman" w:hAnsi="Times New Roman" w:cs="Times New Roman"/>
                <w:bCs/>
                <w:sz w:val="28"/>
                <w:szCs w:val="28"/>
              </w:rPr>
              <w:t>Children</w:t>
            </w:r>
            <w:r w:rsidR="0000306C" w:rsidRPr="004514D1">
              <w:rPr>
                <w:rFonts w:ascii="Times New Roman" w:hAnsi="Times New Roman" w:cs="Times New Roman"/>
                <w:bCs/>
                <w:sz w:val="28"/>
                <w:szCs w:val="28"/>
              </w:rPr>
              <w:t xml:space="preserve">, </w:t>
            </w:r>
            <w:r w:rsidR="00FD3229" w:rsidRPr="004514D1">
              <w:rPr>
                <w:rFonts w:ascii="Times New Roman" w:hAnsi="Times New Roman" w:cs="Times New Roman"/>
                <w:bCs/>
                <w:sz w:val="28"/>
                <w:szCs w:val="28"/>
              </w:rPr>
              <w:t>BA Staff</w:t>
            </w:r>
          </w:p>
        </w:tc>
        <w:tc>
          <w:tcPr>
            <w:tcW w:w="774" w:type="pct"/>
            <w:gridSpan w:val="4"/>
          </w:tcPr>
          <w:p w14:paraId="267129FA" w14:textId="77777777" w:rsidR="0000306C" w:rsidRPr="004514D1" w:rsidRDefault="0000306C" w:rsidP="00C70ADA">
            <w:pPr>
              <w:pStyle w:val="NormalWeb"/>
              <w:rPr>
                <w:sz w:val="28"/>
                <w:szCs w:val="28"/>
              </w:rPr>
            </w:pPr>
            <w:r w:rsidRPr="004514D1">
              <w:rPr>
                <w:sz w:val="28"/>
                <w:szCs w:val="28"/>
              </w:rPr>
              <w:t xml:space="preserve">Covid 19 being spread from bodily fluids such as urine and blood. </w:t>
            </w:r>
          </w:p>
          <w:p w14:paraId="5B966E37" w14:textId="77777777" w:rsidR="0000306C" w:rsidRPr="004514D1" w:rsidRDefault="0000306C" w:rsidP="00C70ADA">
            <w:pPr>
              <w:pStyle w:val="NormalWeb"/>
              <w:rPr>
                <w:sz w:val="22"/>
                <w:szCs w:val="22"/>
              </w:rPr>
            </w:pPr>
          </w:p>
        </w:tc>
        <w:tc>
          <w:tcPr>
            <w:tcW w:w="1705" w:type="pct"/>
            <w:gridSpan w:val="8"/>
          </w:tcPr>
          <w:p w14:paraId="423252EC" w14:textId="77777777" w:rsidR="009832A0" w:rsidRPr="004514D1" w:rsidRDefault="009832A0" w:rsidP="00C70ADA">
            <w:pPr>
              <w:pStyle w:val="NormalWeb"/>
              <w:numPr>
                <w:ilvl w:val="0"/>
                <w:numId w:val="20"/>
              </w:numPr>
              <w:rPr>
                <w:sz w:val="22"/>
                <w:szCs w:val="22"/>
              </w:rPr>
            </w:pPr>
            <w:r w:rsidRPr="004514D1">
              <w:rPr>
                <w:sz w:val="22"/>
                <w:szCs w:val="22"/>
              </w:rPr>
              <w:t xml:space="preserve">Where a first aid incident has taken place, the area in which the accident has taken place is to be cleared. The first aider is to ensure that they use barrier gloves and if CPR is needed the current British Heart Foundation guidance is followed. If the first aider feels at risk they are at liberty to refuse to administer first aid. </w:t>
            </w:r>
          </w:p>
          <w:p w14:paraId="350F0D4C" w14:textId="004C654F" w:rsidR="0000306C" w:rsidRPr="004514D1" w:rsidRDefault="009832A0" w:rsidP="00C70ADA">
            <w:pPr>
              <w:pStyle w:val="NormalWeb"/>
              <w:numPr>
                <w:ilvl w:val="0"/>
                <w:numId w:val="20"/>
              </w:numPr>
              <w:rPr>
                <w:sz w:val="22"/>
                <w:szCs w:val="22"/>
              </w:rPr>
            </w:pPr>
            <w:r w:rsidRPr="004514D1">
              <w:rPr>
                <w:sz w:val="22"/>
                <w:szCs w:val="22"/>
              </w:rPr>
              <w:t xml:space="preserve">Where possible the casualty is to be instructed to self-treat, i.e. hold this bandage here and lift your arm. Therefore the first aider does not come into contact with blood. When fluids are being cleaned up we will </w:t>
            </w:r>
            <w:r w:rsidR="00434407" w:rsidRPr="004514D1">
              <w:rPr>
                <w:sz w:val="22"/>
                <w:szCs w:val="22"/>
              </w:rPr>
              <w:t>use disinfectant</w:t>
            </w:r>
            <w:r w:rsidR="008B3F31" w:rsidRPr="004514D1">
              <w:rPr>
                <w:sz w:val="22"/>
                <w:szCs w:val="22"/>
              </w:rPr>
              <w:t>, hot soapy water and dispose of any waste in line with</w:t>
            </w:r>
            <w:r w:rsidR="00DC5B7C" w:rsidRPr="004514D1">
              <w:rPr>
                <w:sz w:val="22"/>
                <w:szCs w:val="22"/>
              </w:rPr>
              <w:t xml:space="preserve"> </w:t>
            </w:r>
            <w:hyperlink r:id="rId17" w:history="1">
              <w:r w:rsidR="00DC5B7C" w:rsidRPr="004514D1">
                <w:rPr>
                  <w:rStyle w:val="Hyperlink"/>
                  <w:sz w:val="22"/>
                  <w:szCs w:val="22"/>
                </w:rPr>
                <w:t>Cleaning in non-healthcare settings</w:t>
              </w:r>
            </w:hyperlink>
            <w:r w:rsidR="00DC5B7C" w:rsidRPr="004514D1">
              <w:rPr>
                <w:rStyle w:val="Hyperlink"/>
                <w:sz w:val="22"/>
                <w:szCs w:val="22"/>
              </w:rPr>
              <w:t xml:space="preserve"> </w:t>
            </w:r>
            <w:r w:rsidR="00BC2C03" w:rsidRPr="004514D1">
              <w:rPr>
                <w:sz w:val="22"/>
                <w:szCs w:val="22"/>
              </w:rPr>
              <w:t>(</w:t>
            </w:r>
            <w:r w:rsidR="00DC5B7C" w:rsidRPr="004514D1">
              <w:rPr>
                <w:sz w:val="22"/>
                <w:szCs w:val="22"/>
              </w:rPr>
              <w:t>double-bagging</w:t>
            </w:r>
            <w:r w:rsidR="00BC2C03" w:rsidRPr="004514D1">
              <w:rPr>
                <w:sz w:val="22"/>
                <w:szCs w:val="22"/>
              </w:rPr>
              <w:t xml:space="preserve"> and quarantining for 72 hours)</w:t>
            </w:r>
          </w:p>
        </w:tc>
        <w:tc>
          <w:tcPr>
            <w:tcW w:w="357" w:type="pct"/>
            <w:gridSpan w:val="3"/>
          </w:tcPr>
          <w:p w14:paraId="1D7DE3DE" w14:textId="7B4FD9FA" w:rsidR="0000306C" w:rsidRPr="004514D1" w:rsidRDefault="001A5382" w:rsidP="00C70ADA">
            <w:pPr>
              <w:spacing w:before="5"/>
              <w:jc w:val="center"/>
              <w:rPr>
                <w:rFonts w:ascii="Times New Roman" w:hAnsi="Times New Roman" w:cs="Times New Roman"/>
                <w:bCs/>
              </w:rPr>
            </w:pPr>
            <w:r w:rsidRPr="004514D1">
              <w:rPr>
                <w:rFonts w:ascii="Times New Roman" w:hAnsi="Times New Roman" w:cs="Times New Roman"/>
                <w:bCs/>
              </w:rPr>
              <w:t>5</w:t>
            </w:r>
          </w:p>
        </w:tc>
        <w:tc>
          <w:tcPr>
            <w:tcW w:w="402" w:type="pct"/>
            <w:gridSpan w:val="2"/>
          </w:tcPr>
          <w:p w14:paraId="019B8B87" w14:textId="416A5670" w:rsidR="0000306C" w:rsidRPr="004514D1" w:rsidRDefault="001A5382" w:rsidP="00C70ADA">
            <w:pPr>
              <w:spacing w:before="5"/>
              <w:jc w:val="center"/>
              <w:rPr>
                <w:rFonts w:ascii="Times New Roman" w:hAnsi="Times New Roman" w:cs="Times New Roman"/>
                <w:bCs/>
              </w:rPr>
            </w:pPr>
            <w:r w:rsidRPr="004514D1">
              <w:rPr>
                <w:rFonts w:ascii="Times New Roman" w:hAnsi="Times New Roman" w:cs="Times New Roman"/>
                <w:bCs/>
              </w:rPr>
              <w:t>1</w:t>
            </w:r>
          </w:p>
        </w:tc>
        <w:tc>
          <w:tcPr>
            <w:tcW w:w="378" w:type="pct"/>
            <w:shd w:val="clear" w:color="auto" w:fill="FFFF00"/>
          </w:tcPr>
          <w:p w14:paraId="47445F48" w14:textId="46D6B714" w:rsidR="001A5382" w:rsidRPr="004514D1" w:rsidRDefault="001A5382" w:rsidP="00C70ADA">
            <w:pPr>
              <w:shd w:val="clear" w:color="auto" w:fill="FFC000"/>
              <w:spacing w:before="5"/>
              <w:rPr>
                <w:rFonts w:ascii="Times New Roman" w:hAnsi="Times New Roman" w:cs="Times New Roman"/>
                <w:bCs/>
              </w:rPr>
            </w:pPr>
            <w:r w:rsidRPr="004514D1">
              <w:rPr>
                <w:rFonts w:ascii="Times New Roman" w:hAnsi="Times New Roman" w:cs="Times New Roman"/>
                <w:bCs/>
                <w:highlight w:val="yellow"/>
              </w:rPr>
              <w:t>5</w:t>
            </w:r>
            <w:r w:rsidR="00333C35" w:rsidRPr="004514D1">
              <w:rPr>
                <w:rFonts w:ascii="Times New Roman" w:hAnsi="Times New Roman" w:cs="Times New Roman"/>
                <w:bCs/>
                <w:highlight w:val="yellow"/>
              </w:rPr>
              <w:t>Medium</w:t>
            </w:r>
          </w:p>
        </w:tc>
        <w:tc>
          <w:tcPr>
            <w:tcW w:w="657" w:type="pct"/>
            <w:gridSpan w:val="2"/>
          </w:tcPr>
          <w:p w14:paraId="25083190" w14:textId="77777777" w:rsidR="0000306C" w:rsidRPr="004514D1" w:rsidRDefault="0000306C" w:rsidP="00C70ADA">
            <w:pPr>
              <w:jc w:val="center"/>
              <w:rPr>
                <w:rFonts w:ascii="Times New Roman" w:hAnsi="Times New Roman" w:cs="Times New Roman"/>
                <w:bCs/>
              </w:rPr>
            </w:pPr>
          </w:p>
        </w:tc>
      </w:tr>
      <w:tr w:rsidR="00F2149A" w:rsidRPr="004514D1" w14:paraId="7A195555" w14:textId="77777777" w:rsidTr="00C70ADA">
        <w:trPr>
          <w:trHeight w:val="1428"/>
        </w:trPr>
        <w:tc>
          <w:tcPr>
            <w:tcW w:w="727" w:type="pct"/>
            <w:gridSpan w:val="3"/>
          </w:tcPr>
          <w:p w14:paraId="201F9200" w14:textId="6430D018" w:rsidR="00F2149A" w:rsidRPr="004514D1" w:rsidRDefault="00E453A6" w:rsidP="00FD3229">
            <w:pPr>
              <w:spacing w:before="5"/>
              <w:rPr>
                <w:rFonts w:ascii="Times New Roman" w:hAnsi="Times New Roman" w:cs="Times New Roman"/>
                <w:bCs/>
                <w:sz w:val="28"/>
                <w:szCs w:val="28"/>
              </w:rPr>
            </w:pPr>
            <w:r w:rsidRPr="004514D1">
              <w:rPr>
                <w:rFonts w:ascii="Times New Roman" w:hAnsi="Times New Roman" w:cs="Times New Roman"/>
                <w:bCs/>
                <w:sz w:val="28"/>
                <w:szCs w:val="28"/>
              </w:rPr>
              <w:lastRenderedPageBreak/>
              <w:t>Children</w:t>
            </w:r>
            <w:r w:rsidR="00544A80" w:rsidRPr="004514D1">
              <w:rPr>
                <w:rFonts w:ascii="Times New Roman" w:hAnsi="Times New Roman" w:cs="Times New Roman"/>
                <w:bCs/>
                <w:sz w:val="28"/>
                <w:szCs w:val="28"/>
              </w:rPr>
              <w:t xml:space="preserve">, </w:t>
            </w:r>
            <w:r w:rsidR="00FD3229" w:rsidRPr="004514D1">
              <w:rPr>
                <w:rFonts w:ascii="Times New Roman" w:hAnsi="Times New Roman" w:cs="Times New Roman"/>
                <w:bCs/>
                <w:sz w:val="28"/>
                <w:szCs w:val="28"/>
              </w:rPr>
              <w:t>BA Staff</w:t>
            </w:r>
          </w:p>
        </w:tc>
        <w:tc>
          <w:tcPr>
            <w:tcW w:w="774" w:type="pct"/>
            <w:gridSpan w:val="4"/>
          </w:tcPr>
          <w:p w14:paraId="3280F6E7" w14:textId="77777777" w:rsidR="00264FE7" w:rsidRPr="004514D1" w:rsidRDefault="00264FE7" w:rsidP="00C70ADA">
            <w:pPr>
              <w:pStyle w:val="NormalWeb"/>
              <w:rPr>
                <w:sz w:val="28"/>
                <w:szCs w:val="28"/>
              </w:rPr>
            </w:pPr>
            <w:r w:rsidRPr="004514D1">
              <w:rPr>
                <w:sz w:val="28"/>
                <w:szCs w:val="28"/>
              </w:rPr>
              <w:t xml:space="preserve">Fire emergency causing social distancing to be compromised. Potentially resulting in Covid 19 being spread </w:t>
            </w:r>
          </w:p>
          <w:p w14:paraId="7630D2E7" w14:textId="77777777" w:rsidR="00F2149A" w:rsidRPr="004514D1" w:rsidRDefault="00F2149A" w:rsidP="00C70ADA">
            <w:pPr>
              <w:pStyle w:val="NormalWeb"/>
              <w:rPr>
                <w:sz w:val="22"/>
                <w:szCs w:val="22"/>
              </w:rPr>
            </w:pPr>
          </w:p>
        </w:tc>
        <w:tc>
          <w:tcPr>
            <w:tcW w:w="1705" w:type="pct"/>
            <w:gridSpan w:val="8"/>
          </w:tcPr>
          <w:p w14:paraId="0CC1E21B" w14:textId="65EC24A1" w:rsidR="00264FE7" w:rsidRPr="004514D1" w:rsidRDefault="00264FE7" w:rsidP="00C70ADA">
            <w:pPr>
              <w:pStyle w:val="NormalWeb"/>
              <w:numPr>
                <w:ilvl w:val="0"/>
                <w:numId w:val="21"/>
              </w:numPr>
              <w:rPr>
                <w:sz w:val="22"/>
                <w:szCs w:val="22"/>
              </w:rPr>
            </w:pPr>
            <w:r w:rsidRPr="004514D1">
              <w:rPr>
                <w:sz w:val="22"/>
                <w:szCs w:val="22"/>
              </w:rPr>
              <w:t xml:space="preserve">Upon hearing the fire alarm we will evacuate the building maintaining a </w:t>
            </w:r>
            <w:r w:rsidR="00BE24B1" w:rsidRPr="004514D1">
              <w:rPr>
                <w:sz w:val="22"/>
                <w:szCs w:val="22"/>
              </w:rPr>
              <w:t>1</w:t>
            </w:r>
            <w:r w:rsidRPr="004514D1">
              <w:rPr>
                <w:sz w:val="22"/>
                <w:szCs w:val="22"/>
              </w:rPr>
              <w:t>m</w:t>
            </w:r>
            <w:r w:rsidR="00BE24B1" w:rsidRPr="004514D1">
              <w:rPr>
                <w:sz w:val="22"/>
                <w:szCs w:val="22"/>
              </w:rPr>
              <w:t>+</w:t>
            </w:r>
            <w:r w:rsidRPr="004514D1">
              <w:rPr>
                <w:sz w:val="22"/>
                <w:szCs w:val="22"/>
              </w:rPr>
              <w:t xml:space="preserve"> gap at all times as long as we cannot see fire or the products of combustion such as smoke, light or feel heat.</w:t>
            </w:r>
          </w:p>
          <w:p w14:paraId="7DBF9724" w14:textId="77777777" w:rsidR="00264FE7" w:rsidRPr="004514D1" w:rsidRDefault="00264FE7" w:rsidP="00C70ADA">
            <w:pPr>
              <w:pStyle w:val="NormalWeb"/>
              <w:numPr>
                <w:ilvl w:val="0"/>
                <w:numId w:val="21"/>
              </w:numPr>
              <w:rPr>
                <w:sz w:val="22"/>
                <w:szCs w:val="22"/>
              </w:rPr>
            </w:pPr>
            <w:r w:rsidRPr="004514D1">
              <w:rPr>
                <w:sz w:val="22"/>
                <w:szCs w:val="22"/>
              </w:rPr>
              <w:t>If fire or the products of combustion are seen or felt the building is simply to be evacuated as quickly as possible regardless of social distancing. The acute harm fire will cause outweighs the potential harm Covid 19 might do.</w:t>
            </w:r>
          </w:p>
          <w:p w14:paraId="6C527ABB" w14:textId="000102E4" w:rsidR="00F2149A" w:rsidRPr="004514D1" w:rsidRDefault="00E453A6" w:rsidP="00C70ADA">
            <w:pPr>
              <w:pStyle w:val="NormalWeb"/>
              <w:numPr>
                <w:ilvl w:val="0"/>
                <w:numId w:val="21"/>
              </w:numPr>
              <w:rPr>
                <w:sz w:val="22"/>
                <w:szCs w:val="22"/>
              </w:rPr>
            </w:pPr>
            <w:r w:rsidRPr="004514D1">
              <w:rPr>
                <w:sz w:val="22"/>
                <w:szCs w:val="22"/>
              </w:rPr>
              <w:t>On exiting the hall/venue</w:t>
            </w:r>
            <w:r w:rsidR="00264FE7" w:rsidRPr="004514D1">
              <w:rPr>
                <w:sz w:val="22"/>
                <w:szCs w:val="22"/>
              </w:rPr>
              <w:t xml:space="preserve"> if social distancing has been maintained during the evacuation it is to be maintained at the assembly point. If social distancing has been compromised those who have been involved are to be segregated from those who were able to evacuate while observing social distancing. It is likely that if someone has been in a fire and seen the fire or smelt smoke that they will need medical screening by the ambulance service even if they are not admitted to hospital.</w:t>
            </w:r>
          </w:p>
          <w:p w14:paraId="4A17DE01" w14:textId="3AFB3959" w:rsidR="00264FE7" w:rsidRPr="004514D1" w:rsidRDefault="00264FE7" w:rsidP="00C70ADA">
            <w:pPr>
              <w:pStyle w:val="NormalWeb"/>
              <w:numPr>
                <w:ilvl w:val="0"/>
                <w:numId w:val="21"/>
              </w:numPr>
              <w:rPr>
                <w:sz w:val="22"/>
                <w:szCs w:val="22"/>
              </w:rPr>
            </w:pPr>
            <w:r w:rsidRPr="004514D1">
              <w:rPr>
                <w:sz w:val="22"/>
                <w:szCs w:val="22"/>
              </w:rPr>
              <w:t xml:space="preserve">Laminated registers will be used for every session that can be </w:t>
            </w:r>
            <w:r w:rsidR="0046583E" w:rsidRPr="004514D1">
              <w:rPr>
                <w:sz w:val="22"/>
                <w:szCs w:val="22"/>
              </w:rPr>
              <w:t xml:space="preserve">easily taken from entry table, and wiped clean after use. </w:t>
            </w:r>
          </w:p>
        </w:tc>
        <w:tc>
          <w:tcPr>
            <w:tcW w:w="357" w:type="pct"/>
            <w:gridSpan w:val="3"/>
          </w:tcPr>
          <w:p w14:paraId="10ACB065" w14:textId="0D817930" w:rsidR="00F2149A" w:rsidRPr="004514D1" w:rsidRDefault="00544A80" w:rsidP="00C70ADA">
            <w:pPr>
              <w:spacing w:before="5"/>
              <w:jc w:val="center"/>
              <w:rPr>
                <w:rFonts w:ascii="Times New Roman" w:hAnsi="Times New Roman" w:cs="Times New Roman"/>
                <w:bCs/>
              </w:rPr>
            </w:pPr>
            <w:r w:rsidRPr="004514D1">
              <w:rPr>
                <w:rFonts w:ascii="Times New Roman" w:hAnsi="Times New Roman" w:cs="Times New Roman"/>
                <w:bCs/>
              </w:rPr>
              <w:t>5</w:t>
            </w:r>
          </w:p>
        </w:tc>
        <w:tc>
          <w:tcPr>
            <w:tcW w:w="402" w:type="pct"/>
            <w:gridSpan w:val="2"/>
          </w:tcPr>
          <w:p w14:paraId="4BF7D8F9" w14:textId="3B12E96D" w:rsidR="00F2149A" w:rsidRPr="004514D1" w:rsidRDefault="00544A80" w:rsidP="00C70ADA">
            <w:pPr>
              <w:spacing w:before="5"/>
              <w:jc w:val="center"/>
              <w:rPr>
                <w:rFonts w:ascii="Times New Roman" w:hAnsi="Times New Roman" w:cs="Times New Roman"/>
                <w:bCs/>
              </w:rPr>
            </w:pPr>
            <w:r w:rsidRPr="004514D1">
              <w:rPr>
                <w:rFonts w:ascii="Times New Roman" w:hAnsi="Times New Roman" w:cs="Times New Roman"/>
                <w:bCs/>
              </w:rPr>
              <w:t>1</w:t>
            </w:r>
          </w:p>
        </w:tc>
        <w:tc>
          <w:tcPr>
            <w:tcW w:w="378" w:type="pct"/>
            <w:shd w:val="clear" w:color="auto" w:fill="FFFF00"/>
          </w:tcPr>
          <w:p w14:paraId="2CA5F812" w14:textId="77777777" w:rsidR="00F2149A" w:rsidRPr="004514D1" w:rsidRDefault="001A5382" w:rsidP="00C70ADA">
            <w:pPr>
              <w:shd w:val="clear" w:color="auto" w:fill="FFC000"/>
              <w:spacing w:before="5"/>
              <w:jc w:val="center"/>
              <w:rPr>
                <w:rFonts w:ascii="Times New Roman" w:hAnsi="Times New Roman" w:cs="Times New Roman"/>
                <w:bCs/>
              </w:rPr>
            </w:pPr>
            <w:r w:rsidRPr="004514D1">
              <w:rPr>
                <w:rFonts w:ascii="Times New Roman" w:hAnsi="Times New Roman" w:cs="Times New Roman"/>
                <w:bCs/>
              </w:rPr>
              <w:t>5</w:t>
            </w:r>
          </w:p>
          <w:p w14:paraId="7E4BB0D4" w14:textId="6F1FE6FC" w:rsidR="001A5382" w:rsidRPr="004514D1" w:rsidRDefault="001A5382" w:rsidP="00C70ADA">
            <w:pPr>
              <w:shd w:val="clear" w:color="auto" w:fill="FFC000"/>
              <w:spacing w:before="5"/>
              <w:jc w:val="center"/>
              <w:rPr>
                <w:rFonts w:ascii="Times New Roman" w:hAnsi="Times New Roman" w:cs="Times New Roman"/>
                <w:bCs/>
              </w:rPr>
            </w:pPr>
            <w:r w:rsidRPr="004514D1">
              <w:rPr>
                <w:rFonts w:ascii="Times New Roman" w:hAnsi="Times New Roman" w:cs="Times New Roman"/>
                <w:bCs/>
              </w:rPr>
              <w:t>medium</w:t>
            </w:r>
          </w:p>
        </w:tc>
        <w:tc>
          <w:tcPr>
            <w:tcW w:w="657" w:type="pct"/>
            <w:gridSpan w:val="2"/>
          </w:tcPr>
          <w:p w14:paraId="38CBB631" w14:textId="77777777" w:rsidR="00F2149A" w:rsidRPr="004514D1" w:rsidRDefault="00F2149A" w:rsidP="00C70ADA">
            <w:pPr>
              <w:jc w:val="center"/>
              <w:rPr>
                <w:rFonts w:ascii="Times New Roman" w:hAnsi="Times New Roman" w:cs="Times New Roman"/>
                <w:bCs/>
              </w:rPr>
            </w:pPr>
          </w:p>
        </w:tc>
      </w:tr>
      <w:tr w:rsidR="00DB79D3" w:rsidRPr="004514D1" w14:paraId="292E600D" w14:textId="77777777" w:rsidTr="00C70ADA">
        <w:trPr>
          <w:trHeight w:val="496"/>
        </w:trPr>
        <w:tc>
          <w:tcPr>
            <w:tcW w:w="5000" w:type="pct"/>
            <w:gridSpan w:val="23"/>
            <w:shd w:val="clear" w:color="auto" w:fill="A5A5A5" w:themeFill="accent3"/>
          </w:tcPr>
          <w:p w14:paraId="31D73C3B" w14:textId="33E4AC61" w:rsidR="00DB79D3" w:rsidRPr="004514D1" w:rsidRDefault="00E453A6" w:rsidP="00C70ADA">
            <w:pPr>
              <w:rPr>
                <w:rFonts w:ascii="Times New Roman" w:hAnsi="Times New Roman" w:cs="Times New Roman"/>
                <w:bCs/>
                <w:color w:val="FFFFFF" w:themeColor="background1"/>
                <w:sz w:val="32"/>
                <w:szCs w:val="32"/>
              </w:rPr>
            </w:pPr>
            <w:r w:rsidRPr="004514D1">
              <w:rPr>
                <w:rFonts w:ascii="Times New Roman" w:hAnsi="Times New Roman" w:cs="Times New Roman"/>
                <w:bCs/>
                <w:color w:val="FFFFFF" w:themeColor="background1"/>
                <w:sz w:val="32"/>
                <w:szCs w:val="32"/>
              </w:rPr>
              <w:t>Vulnerable Children</w:t>
            </w:r>
          </w:p>
        </w:tc>
      </w:tr>
      <w:tr w:rsidR="00AB2FE7" w:rsidRPr="004514D1" w14:paraId="6ACE4EC9" w14:textId="77777777" w:rsidTr="00FD3229">
        <w:trPr>
          <w:trHeight w:val="1428"/>
        </w:trPr>
        <w:tc>
          <w:tcPr>
            <w:tcW w:w="727" w:type="pct"/>
            <w:gridSpan w:val="3"/>
          </w:tcPr>
          <w:p w14:paraId="536AD6AC" w14:textId="64A77407" w:rsidR="00AB2FE7" w:rsidRPr="004514D1" w:rsidRDefault="00D345B2" w:rsidP="00C70ADA">
            <w:pPr>
              <w:spacing w:before="5"/>
              <w:rPr>
                <w:rFonts w:ascii="Times New Roman" w:hAnsi="Times New Roman" w:cs="Times New Roman"/>
                <w:bCs/>
                <w:sz w:val="28"/>
                <w:szCs w:val="28"/>
              </w:rPr>
            </w:pPr>
            <w:r w:rsidRPr="004514D1">
              <w:rPr>
                <w:rFonts w:ascii="Times New Roman" w:hAnsi="Times New Roman" w:cs="Times New Roman"/>
                <w:bCs/>
                <w:sz w:val="28"/>
                <w:szCs w:val="28"/>
              </w:rPr>
              <w:t>Children with Type 1 diabetes or nut allergies or SEN needs</w:t>
            </w:r>
          </w:p>
        </w:tc>
        <w:tc>
          <w:tcPr>
            <w:tcW w:w="774" w:type="pct"/>
            <w:gridSpan w:val="4"/>
          </w:tcPr>
          <w:p w14:paraId="44BA6E0F" w14:textId="67FDC98E" w:rsidR="00AB2FE7" w:rsidRPr="004514D1" w:rsidRDefault="00D345B2" w:rsidP="00C70ADA">
            <w:pPr>
              <w:spacing w:before="5"/>
              <w:rPr>
                <w:rFonts w:ascii="Times New Roman" w:hAnsi="Times New Roman" w:cs="Times New Roman"/>
                <w:bCs/>
                <w:sz w:val="28"/>
                <w:szCs w:val="28"/>
              </w:rPr>
            </w:pPr>
            <w:r w:rsidRPr="004514D1">
              <w:rPr>
                <w:rFonts w:ascii="Times New Roman" w:hAnsi="Times New Roman" w:cs="Times New Roman"/>
                <w:bCs/>
                <w:sz w:val="28"/>
                <w:szCs w:val="28"/>
              </w:rPr>
              <w:t>Child becoming ill through an allergic reaction</w:t>
            </w:r>
          </w:p>
        </w:tc>
        <w:tc>
          <w:tcPr>
            <w:tcW w:w="1705" w:type="pct"/>
            <w:gridSpan w:val="8"/>
          </w:tcPr>
          <w:p w14:paraId="563F0DC5" w14:textId="77777777" w:rsidR="00E453A6" w:rsidRPr="004514D1" w:rsidRDefault="00E453A6" w:rsidP="00C70ADA">
            <w:pPr>
              <w:pStyle w:val="ListParagraph"/>
              <w:numPr>
                <w:ilvl w:val="0"/>
                <w:numId w:val="22"/>
              </w:numPr>
              <w:spacing w:before="5"/>
              <w:rPr>
                <w:rFonts w:ascii="Times New Roman" w:hAnsi="Times New Roman" w:cs="Times New Roman"/>
                <w:bCs/>
              </w:rPr>
            </w:pPr>
            <w:r w:rsidRPr="004514D1">
              <w:rPr>
                <w:rFonts w:ascii="Times New Roman" w:hAnsi="Times New Roman" w:cs="Times New Roman"/>
                <w:bCs/>
              </w:rPr>
              <w:t>Coaches to be made aware from the initial parent agreement when signing up for classes</w:t>
            </w:r>
          </w:p>
          <w:p w14:paraId="7B78CF87" w14:textId="77777777" w:rsidR="0067348F" w:rsidRPr="004514D1" w:rsidRDefault="00E453A6" w:rsidP="00C70ADA">
            <w:pPr>
              <w:pStyle w:val="ListParagraph"/>
              <w:numPr>
                <w:ilvl w:val="0"/>
                <w:numId w:val="22"/>
              </w:numPr>
              <w:spacing w:before="5"/>
              <w:rPr>
                <w:rFonts w:ascii="Times New Roman" w:hAnsi="Times New Roman" w:cs="Times New Roman"/>
                <w:bCs/>
              </w:rPr>
            </w:pPr>
            <w:r w:rsidRPr="004514D1">
              <w:rPr>
                <w:rFonts w:ascii="Times New Roman" w:hAnsi="Times New Roman" w:cs="Times New Roman"/>
                <w:bCs/>
              </w:rPr>
              <w:t>Medical needs declared on the parent/carer contract</w:t>
            </w:r>
            <w:r w:rsidR="0067348F" w:rsidRPr="004514D1">
              <w:rPr>
                <w:rFonts w:ascii="Times New Roman" w:hAnsi="Times New Roman" w:cs="Times New Roman"/>
                <w:bCs/>
              </w:rPr>
              <w:t xml:space="preserve"> </w:t>
            </w:r>
          </w:p>
          <w:p w14:paraId="3F1D0CAB" w14:textId="1689EFA4" w:rsidR="00E453A6" w:rsidRPr="004514D1" w:rsidRDefault="00E453A6" w:rsidP="00C70ADA">
            <w:pPr>
              <w:pStyle w:val="ListParagraph"/>
              <w:numPr>
                <w:ilvl w:val="0"/>
                <w:numId w:val="22"/>
              </w:numPr>
              <w:spacing w:before="5"/>
              <w:rPr>
                <w:rFonts w:ascii="Times New Roman" w:hAnsi="Times New Roman" w:cs="Times New Roman"/>
                <w:bCs/>
              </w:rPr>
            </w:pPr>
            <w:r w:rsidRPr="004514D1">
              <w:rPr>
                <w:rFonts w:ascii="Times New Roman" w:hAnsi="Times New Roman" w:cs="Times New Roman"/>
                <w:bCs/>
              </w:rPr>
              <w:t>Separate Risk Assessments to be carried out for these children</w:t>
            </w:r>
          </w:p>
        </w:tc>
        <w:tc>
          <w:tcPr>
            <w:tcW w:w="357" w:type="pct"/>
            <w:gridSpan w:val="3"/>
          </w:tcPr>
          <w:p w14:paraId="587BC014" w14:textId="1B8470CB" w:rsidR="00AB2FE7" w:rsidRPr="004514D1" w:rsidRDefault="00FD3229" w:rsidP="00C70ADA">
            <w:pPr>
              <w:spacing w:before="5"/>
              <w:jc w:val="center"/>
              <w:rPr>
                <w:rFonts w:ascii="Times New Roman" w:hAnsi="Times New Roman" w:cs="Times New Roman"/>
                <w:bCs/>
              </w:rPr>
            </w:pPr>
            <w:r w:rsidRPr="004514D1">
              <w:rPr>
                <w:rFonts w:ascii="Times New Roman" w:hAnsi="Times New Roman" w:cs="Times New Roman"/>
                <w:bCs/>
              </w:rPr>
              <w:t>5</w:t>
            </w:r>
          </w:p>
        </w:tc>
        <w:tc>
          <w:tcPr>
            <w:tcW w:w="402" w:type="pct"/>
            <w:gridSpan w:val="2"/>
          </w:tcPr>
          <w:p w14:paraId="1E84B5CE" w14:textId="5569A852" w:rsidR="00AB2FE7" w:rsidRPr="004514D1" w:rsidRDefault="00FD3229" w:rsidP="00C70ADA">
            <w:pPr>
              <w:spacing w:before="5"/>
              <w:jc w:val="center"/>
              <w:rPr>
                <w:rFonts w:ascii="Times New Roman" w:hAnsi="Times New Roman" w:cs="Times New Roman"/>
                <w:bCs/>
              </w:rPr>
            </w:pPr>
            <w:r w:rsidRPr="004514D1">
              <w:rPr>
                <w:rFonts w:ascii="Times New Roman" w:hAnsi="Times New Roman" w:cs="Times New Roman"/>
                <w:bCs/>
              </w:rPr>
              <w:t>2</w:t>
            </w:r>
          </w:p>
        </w:tc>
        <w:tc>
          <w:tcPr>
            <w:tcW w:w="378" w:type="pct"/>
            <w:shd w:val="clear" w:color="auto" w:fill="FFFF00"/>
          </w:tcPr>
          <w:p w14:paraId="31527CAC" w14:textId="77777777" w:rsidR="000938D7" w:rsidRPr="004514D1" w:rsidRDefault="00FD3229" w:rsidP="00FD3229">
            <w:pPr>
              <w:shd w:val="clear" w:color="auto" w:fill="FFC000"/>
              <w:spacing w:before="5"/>
              <w:jc w:val="center"/>
              <w:rPr>
                <w:rFonts w:ascii="Times New Roman" w:hAnsi="Times New Roman" w:cs="Times New Roman"/>
                <w:bCs/>
                <w:highlight w:val="yellow"/>
              </w:rPr>
            </w:pPr>
            <w:r w:rsidRPr="004514D1">
              <w:rPr>
                <w:rFonts w:ascii="Times New Roman" w:hAnsi="Times New Roman" w:cs="Times New Roman"/>
                <w:bCs/>
                <w:highlight w:val="yellow"/>
              </w:rPr>
              <w:t>10</w:t>
            </w:r>
          </w:p>
          <w:p w14:paraId="643F60F2" w14:textId="53EC4375" w:rsidR="00FD3229" w:rsidRPr="004514D1" w:rsidRDefault="00FD3229" w:rsidP="00FD3229">
            <w:pPr>
              <w:shd w:val="clear" w:color="auto" w:fill="FFC000"/>
              <w:spacing w:before="5"/>
              <w:jc w:val="center"/>
              <w:rPr>
                <w:rFonts w:ascii="Times New Roman" w:hAnsi="Times New Roman" w:cs="Times New Roman"/>
                <w:bCs/>
              </w:rPr>
            </w:pPr>
            <w:r w:rsidRPr="004514D1">
              <w:rPr>
                <w:rFonts w:ascii="Times New Roman" w:hAnsi="Times New Roman" w:cs="Times New Roman"/>
                <w:bCs/>
                <w:highlight w:val="yellow"/>
              </w:rPr>
              <w:t>Medium</w:t>
            </w:r>
          </w:p>
        </w:tc>
        <w:tc>
          <w:tcPr>
            <w:tcW w:w="657" w:type="pct"/>
            <w:gridSpan w:val="2"/>
          </w:tcPr>
          <w:p w14:paraId="6E771E32" w14:textId="20A6847C" w:rsidR="00AB2FE7" w:rsidRPr="004514D1" w:rsidRDefault="00D345B2" w:rsidP="00C70ADA">
            <w:pPr>
              <w:jc w:val="center"/>
              <w:rPr>
                <w:rFonts w:ascii="Times New Roman" w:hAnsi="Times New Roman" w:cs="Times New Roman"/>
                <w:bCs/>
              </w:rPr>
            </w:pPr>
            <w:r w:rsidRPr="004514D1">
              <w:rPr>
                <w:rFonts w:ascii="Times New Roman" w:hAnsi="Times New Roman" w:cs="Times New Roman"/>
                <w:bCs/>
              </w:rPr>
              <w:t>Y</w:t>
            </w:r>
          </w:p>
        </w:tc>
      </w:tr>
    </w:tbl>
    <w:p w14:paraId="66C6E9C3" w14:textId="4C00103D" w:rsidR="00C358BA" w:rsidRPr="004514D1" w:rsidRDefault="00C358BA" w:rsidP="00F474ED">
      <w:pPr>
        <w:jc w:val="center"/>
        <w:rPr>
          <w:rFonts w:ascii="Times New Roman" w:hAnsi="Times New Roman" w:cs="Times New Roman"/>
          <w:b/>
          <w:bCs/>
        </w:rPr>
      </w:pPr>
    </w:p>
    <w:p w14:paraId="2A5475C9" w14:textId="5EC96D56" w:rsidR="00EA69BB" w:rsidRPr="004514D1" w:rsidRDefault="001E4D46" w:rsidP="00EA69BB">
      <w:pPr>
        <w:jc w:val="center"/>
        <w:rPr>
          <w:rFonts w:ascii="Times New Roman" w:hAnsi="Times New Roman" w:cs="Times New Roman"/>
          <w:b/>
          <w:bCs/>
        </w:rPr>
      </w:pPr>
      <w:r w:rsidRPr="004514D1">
        <w:rPr>
          <w:rFonts w:ascii="Times New Roman" w:hAnsi="Times New Roman" w:cs="Times New Roman"/>
          <w:b/>
          <w:bCs/>
        </w:rPr>
        <w:t>BA RISK ASSESSMENT COVID-19 SECURE</w:t>
      </w:r>
    </w:p>
    <w:tbl>
      <w:tblPr>
        <w:tblStyle w:val="TableGrid18"/>
        <w:tblpPr w:leftFromText="180" w:rightFromText="180" w:vertAnchor="text" w:horzAnchor="margin" w:tblpY="-500"/>
        <w:tblW w:w="5000" w:type="pct"/>
        <w:tblBorders>
          <w:top w:val="single" w:sz="18" w:space="0" w:color="0F324E"/>
          <w:left w:val="single" w:sz="18" w:space="0" w:color="0F324E"/>
          <w:bottom w:val="single" w:sz="18" w:space="0" w:color="0F324E"/>
          <w:right w:val="single" w:sz="18" w:space="0" w:color="0F324E"/>
          <w:insideH w:val="single" w:sz="18" w:space="0" w:color="0F324E"/>
          <w:insideV w:val="single" w:sz="18" w:space="0" w:color="0F324E"/>
        </w:tblBorders>
        <w:tblLook w:val="04A0" w:firstRow="1" w:lastRow="0" w:firstColumn="1" w:lastColumn="0" w:noHBand="0" w:noVBand="1"/>
      </w:tblPr>
      <w:tblGrid>
        <w:gridCol w:w="3922"/>
        <w:gridCol w:w="3847"/>
        <w:gridCol w:w="1724"/>
        <w:gridCol w:w="821"/>
        <w:gridCol w:w="1371"/>
        <w:gridCol w:w="1065"/>
        <w:gridCol w:w="1524"/>
        <w:gridCol w:w="1340"/>
      </w:tblGrid>
      <w:tr w:rsidR="004515B3" w:rsidRPr="004514D1" w14:paraId="09E2D39A" w14:textId="77777777" w:rsidTr="00CC695C">
        <w:trPr>
          <w:trHeight w:val="510"/>
        </w:trPr>
        <w:tc>
          <w:tcPr>
            <w:tcW w:w="3303" w:type="pct"/>
            <w:gridSpan w:val="4"/>
            <w:vMerge w:val="restart"/>
            <w:tcBorders>
              <w:bottom w:val="single" w:sz="8" w:space="0" w:color="0F324E"/>
              <w:right w:val="single" w:sz="8" w:space="0" w:color="0F324E"/>
            </w:tcBorders>
          </w:tcPr>
          <w:p w14:paraId="37498B0D" w14:textId="77777777" w:rsidR="004515B3" w:rsidRPr="004514D1" w:rsidRDefault="004515B3" w:rsidP="005F7BA3">
            <w:pPr>
              <w:spacing w:after="120"/>
              <w:rPr>
                <w:rFonts w:ascii="Times New Roman" w:hAnsi="Times New Roman" w:cs="Times New Roman"/>
              </w:rPr>
            </w:pPr>
            <w:r w:rsidRPr="004514D1">
              <w:rPr>
                <w:rFonts w:ascii="Times New Roman" w:hAnsi="Times New Roman" w:cs="Times New Roman"/>
                <w:b/>
              </w:rPr>
              <w:t>Further Control Measures</w:t>
            </w:r>
          </w:p>
        </w:tc>
        <w:tc>
          <w:tcPr>
            <w:tcW w:w="1697" w:type="pct"/>
            <w:gridSpan w:val="4"/>
            <w:tcBorders>
              <w:left w:val="single" w:sz="8" w:space="0" w:color="0F324E"/>
              <w:bottom w:val="single" w:sz="8" w:space="0" w:color="0F324E"/>
            </w:tcBorders>
          </w:tcPr>
          <w:p w14:paraId="1B684319" w14:textId="77777777" w:rsidR="004515B3" w:rsidRPr="004514D1" w:rsidRDefault="004515B3" w:rsidP="005F7BA3">
            <w:pPr>
              <w:spacing w:after="120"/>
              <w:rPr>
                <w:rFonts w:ascii="Times New Roman" w:hAnsi="Times New Roman" w:cs="Times New Roman"/>
              </w:rPr>
            </w:pPr>
            <w:r w:rsidRPr="004514D1">
              <w:rPr>
                <w:rFonts w:ascii="Times New Roman" w:hAnsi="Times New Roman" w:cs="Times New Roman"/>
                <w:b/>
              </w:rPr>
              <w:t>Further Control Measures Follow up</w:t>
            </w:r>
          </w:p>
        </w:tc>
      </w:tr>
      <w:tr w:rsidR="004515B3" w:rsidRPr="004514D1" w14:paraId="44145799" w14:textId="77777777" w:rsidTr="374416AE">
        <w:trPr>
          <w:trHeight w:val="510"/>
        </w:trPr>
        <w:tc>
          <w:tcPr>
            <w:tcW w:w="3303" w:type="pct"/>
            <w:gridSpan w:val="4"/>
            <w:vMerge/>
          </w:tcPr>
          <w:p w14:paraId="5DDC734A" w14:textId="77777777" w:rsidR="004515B3" w:rsidRPr="004514D1" w:rsidRDefault="004515B3" w:rsidP="005F7BA3">
            <w:pPr>
              <w:rPr>
                <w:rFonts w:ascii="Times New Roman" w:hAnsi="Times New Roman" w:cs="Times New Roman"/>
                <w:b/>
              </w:rPr>
            </w:pPr>
          </w:p>
        </w:tc>
        <w:tc>
          <w:tcPr>
            <w:tcW w:w="780" w:type="pct"/>
            <w:gridSpan w:val="2"/>
            <w:tcBorders>
              <w:top w:val="single" w:sz="8" w:space="0" w:color="0F324E"/>
              <w:left w:val="single" w:sz="8" w:space="0" w:color="0F324E"/>
              <w:bottom w:val="single" w:sz="8" w:space="0" w:color="0F324E"/>
              <w:right w:val="single" w:sz="8" w:space="0" w:color="0F324E"/>
            </w:tcBorders>
          </w:tcPr>
          <w:p w14:paraId="6D3FCE7F" w14:textId="77777777" w:rsidR="004515B3" w:rsidRPr="004514D1" w:rsidRDefault="004515B3" w:rsidP="005F7BA3">
            <w:pPr>
              <w:jc w:val="center"/>
              <w:rPr>
                <w:rFonts w:ascii="Times New Roman" w:hAnsi="Times New Roman" w:cs="Times New Roman"/>
              </w:rPr>
            </w:pPr>
            <w:r w:rsidRPr="004514D1">
              <w:rPr>
                <w:rFonts w:ascii="Times New Roman" w:hAnsi="Times New Roman" w:cs="Times New Roman"/>
                <w:b/>
              </w:rPr>
              <w:t xml:space="preserve">Allocated to </w:t>
            </w:r>
            <w:r w:rsidRPr="004514D1">
              <w:rPr>
                <w:rFonts w:ascii="Times New Roman" w:hAnsi="Times New Roman" w:cs="Times New Roman"/>
              </w:rPr>
              <w:t>(name)</w:t>
            </w:r>
          </w:p>
        </w:tc>
        <w:tc>
          <w:tcPr>
            <w:tcW w:w="488" w:type="pct"/>
            <w:tcBorders>
              <w:top w:val="single" w:sz="8" w:space="0" w:color="0F324E"/>
              <w:left w:val="single" w:sz="8" w:space="0" w:color="0F324E"/>
              <w:bottom w:val="single" w:sz="8" w:space="0" w:color="0F324E"/>
              <w:right w:val="single" w:sz="8" w:space="0" w:color="0F324E"/>
            </w:tcBorders>
          </w:tcPr>
          <w:p w14:paraId="43E1DE90" w14:textId="77777777" w:rsidR="004515B3" w:rsidRPr="004514D1" w:rsidRDefault="004515B3" w:rsidP="005F7BA3">
            <w:pPr>
              <w:jc w:val="center"/>
              <w:rPr>
                <w:rFonts w:ascii="Times New Roman" w:hAnsi="Times New Roman" w:cs="Times New Roman"/>
              </w:rPr>
            </w:pPr>
            <w:r w:rsidRPr="004514D1">
              <w:rPr>
                <w:rFonts w:ascii="Times New Roman" w:hAnsi="Times New Roman" w:cs="Times New Roman"/>
                <w:b/>
              </w:rPr>
              <w:t>Target date</w:t>
            </w:r>
          </w:p>
        </w:tc>
        <w:tc>
          <w:tcPr>
            <w:tcW w:w="429" w:type="pct"/>
            <w:tcBorders>
              <w:top w:val="single" w:sz="8" w:space="0" w:color="0F324E"/>
              <w:left w:val="single" w:sz="8" w:space="0" w:color="0F324E"/>
              <w:bottom w:val="single" w:sz="8" w:space="0" w:color="0F324E"/>
            </w:tcBorders>
          </w:tcPr>
          <w:p w14:paraId="4B24210A" w14:textId="77777777" w:rsidR="004515B3" w:rsidRPr="004514D1" w:rsidRDefault="004515B3" w:rsidP="005F7BA3">
            <w:pPr>
              <w:jc w:val="center"/>
              <w:rPr>
                <w:rFonts w:ascii="Times New Roman" w:hAnsi="Times New Roman" w:cs="Times New Roman"/>
              </w:rPr>
            </w:pPr>
            <w:r w:rsidRPr="004514D1">
              <w:rPr>
                <w:rFonts w:ascii="Times New Roman" w:hAnsi="Times New Roman" w:cs="Times New Roman"/>
                <w:b/>
              </w:rPr>
              <w:t>Date completed</w:t>
            </w:r>
          </w:p>
        </w:tc>
      </w:tr>
      <w:tr w:rsidR="004515B3" w:rsidRPr="004514D1" w14:paraId="10ECCAA0" w14:textId="77777777" w:rsidTr="00CC695C">
        <w:tc>
          <w:tcPr>
            <w:tcW w:w="3303" w:type="pct"/>
            <w:gridSpan w:val="4"/>
            <w:tcBorders>
              <w:top w:val="single" w:sz="8" w:space="0" w:color="0F324E"/>
              <w:bottom w:val="single" w:sz="8" w:space="0" w:color="0F324E"/>
              <w:right w:val="single" w:sz="8" w:space="0" w:color="0F324E"/>
            </w:tcBorders>
          </w:tcPr>
          <w:p w14:paraId="5B714FB0" w14:textId="6D42EECC" w:rsidR="004515B3" w:rsidRPr="004514D1" w:rsidRDefault="00C77D3B" w:rsidP="005F7BA3">
            <w:pPr>
              <w:rPr>
                <w:rFonts w:ascii="Times New Roman" w:hAnsi="Times New Roman" w:cs="Times New Roman"/>
              </w:rPr>
            </w:pPr>
            <w:r w:rsidRPr="004514D1">
              <w:rPr>
                <w:rFonts w:ascii="Times New Roman" w:hAnsi="Times New Roman" w:cs="Times New Roman"/>
              </w:rPr>
              <w:t xml:space="preserve">COSHH Risk assessment </w:t>
            </w:r>
          </w:p>
        </w:tc>
        <w:tc>
          <w:tcPr>
            <w:tcW w:w="780" w:type="pct"/>
            <w:gridSpan w:val="2"/>
            <w:tcBorders>
              <w:top w:val="single" w:sz="8" w:space="0" w:color="0F324E"/>
              <w:left w:val="single" w:sz="8" w:space="0" w:color="0F324E"/>
              <w:bottom w:val="single" w:sz="8" w:space="0" w:color="0F324E"/>
              <w:right w:val="single" w:sz="8" w:space="0" w:color="0F324E"/>
            </w:tcBorders>
          </w:tcPr>
          <w:p w14:paraId="250AFB3D" w14:textId="1DCB3FDF" w:rsidR="004515B3" w:rsidRPr="004514D1" w:rsidRDefault="001E4D46" w:rsidP="005F7BA3">
            <w:pPr>
              <w:rPr>
                <w:rFonts w:ascii="Times New Roman" w:hAnsi="Times New Roman" w:cs="Times New Roman"/>
              </w:rPr>
            </w:pPr>
            <w:r w:rsidRPr="004514D1">
              <w:rPr>
                <w:rFonts w:ascii="Times New Roman" w:hAnsi="Times New Roman" w:cs="Times New Roman"/>
              </w:rPr>
              <w:t>Hayley Newnes</w:t>
            </w:r>
          </w:p>
        </w:tc>
        <w:tc>
          <w:tcPr>
            <w:tcW w:w="488" w:type="pct"/>
            <w:tcBorders>
              <w:top w:val="single" w:sz="8" w:space="0" w:color="0F324E"/>
              <w:left w:val="single" w:sz="8" w:space="0" w:color="0F324E"/>
              <w:bottom w:val="single" w:sz="8" w:space="0" w:color="0F324E"/>
              <w:right w:val="single" w:sz="8" w:space="0" w:color="0F324E"/>
            </w:tcBorders>
          </w:tcPr>
          <w:p w14:paraId="31552702" w14:textId="3F4B28AD" w:rsidR="004515B3" w:rsidRPr="004514D1" w:rsidRDefault="001E4D46" w:rsidP="005F7BA3">
            <w:pPr>
              <w:rPr>
                <w:rFonts w:ascii="Times New Roman" w:hAnsi="Times New Roman" w:cs="Times New Roman"/>
              </w:rPr>
            </w:pPr>
            <w:r w:rsidRPr="004514D1">
              <w:rPr>
                <w:rFonts w:ascii="Times New Roman" w:hAnsi="Times New Roman" w:cs="Times New Roman"/>
              </w:rPr>
              <w:t>20.11.20</w:t>
            </w:r>
          </w:p>
        </w:tc>
        <w:tc>
          <w:tcPr>
            <w:tcW w:w="429" w:type="pct"/>
            <w:tcBorders>
              <w:top w:val="single" w:sz="8" w:space="0" w:color="0F324E"/>
              <w:left w:val="single" w:sz="8" w:space="0" w:color="0F324E"/>
              <w:bottom w:val="single" w:sz="8" w:space="0" w:color="0F324E"/>
            </w:tcBorders>
          </w:tcPr>
          <w:p w14:paraId="2AC63505" w14:textId="2F354391" w:rsidR="004515B3" w:rsidRPr="004514D1" w:rsidRDefault="00D345B2" w:rsidP="005F7BA3">
            <w:pPr>
              <w:rPr>
                <w:rFonts w:ascii="Times New Roman" w:hAnsi="Times New Roman" w:cs="Times New Roman"/>
              </w:rPr>
            </w:pPr>
            <w:r w:rsidRPr="004514D1">
              <w:rPr>
                <w:rFonts w:ascii="Times New Roman" w:hAnsi="Times New Roman" w:cs="Times New Roman"/>
              </w:rPr>
              <w:t>22.11.20</w:t>
            </w:r>
          </w:p>
        </w:tc>
      </w:tr>
      <w:tr w:rsidR="004515B3" w:rsidRPr="004514D1" w14:paraId="39E9D48F" w14:textId="77777777" w:rsidTr="00CC695C">
        <w:tc>
          <w:tcPr>
            <w:tcW w:w="3303" w:type="pct"/>
            <w:gridSpan w:val="4"/>
            <w:tcBorders>
              <w:top w:val="single" w:sz="8" w:space="0" w:color="0F324E"/>
              <w:bottom w:val="single" w:sz="8" w:space="0" w:color="0F324E"/>
              <w:right w:val="single" w:sz="8" w:space="0" w:color="0F324E"/>
            </w:tcBorders>
          </w:tcPr>
          <w:p w14:paraId="67260C60" w14:textId="43E0F869" w:rsidR="004515B3" w:rsidRPr="004514D1" w:rsidRDefault="00C77D3B" w:rsidP="005F7BA3">
            <w:pPr>
              <w:rPr>
                <w:rFonts w:ascii="Times New Roman" w:hAnsi="Times New Roman" w:cs="Times New Roman"/>
              </w:rPr>
            </w:pPr>
            <w:r w:rsidRPr="004514D1">
              <w:rPr>
                <w:rFonts w:ascii="Times New Roman" w:hAnsi="Times New Roman" w:cs="Times New Roman"/>
              </w:rPr>
              <w:t>Parent Contract</w:t>
            </w:r>
          </w:p>
        </w:tc>
        <w:tc>
          <w:tcPr>
            <w:tcW w:w="780" w:type="pct"/>
            <w:gridSpan w:val="2"/>
            <w:tcBorders>
              <w:top w:val="single" w:sz="8" w:space="0" w:color="0F324E"/>
              <w:left w:val="single" w:sz="8" w:space="0" w:color="0F324E"/>
              <w:bottom w:val="single" w:sz="8" w:space="0" w:color="0F324E"/>
              <w:right w:val="single" w:sz="8" w:space="0" w:color="0F324E"/>
            </w:tcBorders>
          </w:tcPr>
          <w:p w14:paraId="39B5BE2E" w14:textId="68B7F643" w:rsidR="004515B3" w:rsidRPr="004514D1" w:rsidRDefault="00D345B2" w:rsidP="005F7BA3">
            <w:pPr>
              <w:rPr>
                <w:rFonts w:ascii="Times New Roman" w:hAnsi="Times New Roman" w:cs="Times New Roman"/>
              </w:rPr>
            </w:pPr>
            <w:r w:rsidRPr="004514D1">
              <w:rPr>
                <w:rFonts w:ascii="Times New Roman" w:hAnsi="Times New Roman" w:cs="Times New Roman"/>
              </w:rPr>
              <w:t>Hayley Newnes</w:t>
            </w:r>
          </w:p>
        </w:tc>
        <w:tc>
          <w:tcPr>
            <w:tcW w:w="488" w:type="pct"/>
            <w:tcBorders>
              <w:top w:val="single" w:sz="8" w:space="0" w:color="0F324E"/>
              <w:left w:val="single" w:sz="8" w:space="0" w:color="0F324E"/>
              <w:bottom w:val="single" w:sz="8" w:space="0" w:color="0F324E"/>
              <w:right w:val="single" w:sz="8" w:space="0" w:color="0F324E"/>
            </w:tcBorders>
          </w:tcPr>
          <w:p w14:paraId="0C4DB57E" w14:textId="25A18C42" w:rsidR="004515B3" w:rsidRPr="004514D1" w:rsidRDefault="001E4D46" w:rsidP="005F7BA3">
            <w:pPr>
              <w:rPr>
                <w:rFonts w:ascii="Times New Roman" w:hAnsi="Times New Roman" w:cs="Times New Roman"/>
              </w:rPr>
            </w:pPr>
            <w:r w:rsidRPr="004514D1">
              <w:rPr>
                <w:rFonts w:ascii="Times New Roman" w:hAnsi="Times New Roman" w:cs="Times New Roman"/>
              </w:rPr>
              <w:t>20.11</w:t>
            </w:r>
            <w:r w:rsidR="00ED3E2E" w:rsidRPr="004514D1">
              <w:rPr>
                <w:rFonts w:ascii="Times New Roman" w:hAnsi="Times New Roman" w:cs="Times New Roman"/>
              </w:rPr>
              <w:t>.20</w:t>
            </w:r>
          </w:p>
        </w:tc>
        <w:tc>
          <w:tcPr>
            <w:tcW w:w="429" w:type="pct"/>
            <w:tcBorders>
              <w:top w:val="single" w:sz="8" w:space="0" w:color="0F324E"/>
              <w:left w:val="single" w:sz="8" w:space="0" w:color="0F324E"/>
              <w:bottom w:val="single" w:sz="8" w:space="0" w:color="0F324E"/>
            </w:tcBorders>
          </w:tcPr>
          <w:p w14:paraId="1C3860E4" w14:textId="746F5FD9" w:rsidR="004515B3" w:rsidRPr="004514D1" w:rsidRDefault="00D345B2" w:rsidP="005F7BA3">
            <w:pPr>
              <w:rPr>
                <w:rFonts w:ascii="Times New Roman" w:hAnsi="Times New Roman" w:cs="Times New Roman"/>
              </w:rPr>
            </w:pPr>
            <w:r w:rsidRPr="004514D1">
              <w:rPr>
                <w:rFonts w:ascii="Times New Roman" w:hAnsi="Times New Roman" w:cs="Times New Roman"/>
              </w:rPr>
              <w:t>22.11.20</w:t>
            </w:r>
          </w:p>
        </w:tc>
      </w:tr>
      <w:tr w:rsidR="004515B3" w:rsidRPr="004514D1" w14:paraId="482A0A6E" w14:textId="77777777" w:rsidTr="00CC695C">
        <w:tc>
          <w:tcPr>
            <w:tcW w:w="3303" w:type="pct"/>
            <w:gridSpan w:val="4"/>
            <w:tcBorders>
              <w:top w:val="single" w:sz="8" w:space="0" w:color="0F324E"/>
              <w:bottom w:val="single" w:sz="8" w:space="0" w:color="0F324E"/>
              <w:right w:val="single" w:sz="8" w:space="0" w:color="0F324E"/>
            </w:tcBorders>
          </w:tcPr>
          <w:p w14:paraId="5A8C4199" w14:textId="21458FB3" w:rsidR="004515B3" w:rsidRPr="004514D1" w:rsidRDefault="00C77D3B" w:rsidP="005F7BA3">
            <w:pPr>
              <w:rPr>
                <w:rFonts w:ascii="Times New Roman" w:hAnsi="Times New Roman" w:cs="Times New Roman"/>
              </w:rPr>
            </w:pPr>
            <w:r w:rsidRPr="004514D1">
              <w:rPr>
                <w:rFonts w:ascii="Times New Roman" w:hAnsi="Times New Roman" w:cs="Times New Roman"/>
              </w:rPr>
              <w:t>Coaches Contract</w:t>
            </w:r>
          </w:p>
        </w:tc>
        <w:tc>
          <w:tcPr>
            <w:tcW w:w="780" w:type="pct"/>
            <w:gridSpan w:val="2"/>
            <w:tcBorders>
              <w:top w:val="single" w:sz="8" w:space="0" w:color="0F324E"/>
              <w:left w:val="single" w:sz="8" w:space="0" w:color="0F324E"/>
              <w:bottom w:val="single" w:sz="8" w:space="0" w:color="0F324E"/>
              <w:right w:val="single" w:sz="8" w:space="0" w:color="0F324E"/>
            </w:tcBorders>
          </w:tcPr>
          <w:p w14:paraId="51BD67A4" w14:textId="432D0C20" w:rsidR="004515B3" w:rsidRPr="004514D1" w:rsidRDefault="00E453A6" w:rsidP="005F7BA3">
            <w:pPr>
              <w:rPr>
                <w:rFonts w:ascii="Times New Roman" w:hAnsi="Times New Roman" w:cs="Times New Roman"/>
              </w:rPr>
            </w:pPr>
            <w:r w:rsidRPr="004514D1">
              <w:rPr>
                <w:rFonts w:ascii="Times New Roman" w:hAnsi="Times New Roman" w:cs="Times New Roman"/>
              </w:rPr>
              <w:t>Bem Asare</w:t>
            </w:r>
          </w:p>
        </w:tc>
        <w:tc>
          <w:tcPr>
            <w:tcW w:w="488" w:type="pct"/>
            <w:tcBorders>
              <w:top w:val="single" w:sz="8" w:space="0" w:color="0F324E"/>
              <w:left w:val="single" w:sz="8" w:space="0" w:color="0F324E"/>
              <w:bottom w:val="single" w:sz="8" w:space="0" w:color="0F324E"/>
              <w:right w:val="single" w:sz="8" w:space="0" w:color="0F324E"/>
            </w:tcBorders>
          </w:tcPr>
          <w:p w14:paraId="6A3DEF58" w14:textId="509F2438" w:rsidR="004515B3" w:rsidRPr="004514D1" w:rsidRDefault="001E4D46" w:rsidP="005F7BA3">
            <w:pPr>
              <w:rPr>
                <w:rFonts w:ascii="Times New Roman" w:hAnsi="Times New Roman" w:cs="Times New Roman"/>
              </w:rPr>
            </w:pPr>
            <w:r w:rsidRPr="004514D1">
              <w:rPr>
                <w:rFonts w:ascii="Times New Roman" w:hAnsi="Times New Roman" w:cs="Times New Roman"/>
              </w:rPr>
              <w:t>20.11</w:t>
            </w:r>
            <w:r w:rsidR="00ED3E2E" w:rsidRPr="004514D1">
              <w:rPr>
                <w:rFonts w:ascii="Times New Roman" w:hAnsi="Times New Roman" w:cs="Times New Roman"/>
              </w:rPr>
              <w:t>.20</w:t>
            </w:r>
          </w:p>
        </w:tc>
        <w:tc>
          <w:tcPr>
            <w:tcW w:w="429" w:type="pct"/>
            <w:tcBorders>
              <w:top w:val="single" w:sz="8" w:space="0" w:color="0F324E"/>
              <w:left w:val="single" w:sz="8" w:space="0" w:color="0F324E"/>
              <w:bottom w:val="single" w:sz="8" w:space="0" w:color="0F324E"/>
            </w:tcBorders>
          </w:tcPr>
          <w:p w14:paraId="6513EAF8" w14:textId="3FC27CBA" w:rsidR="004515B3" w:rsidRPr="004514D1" w:rsidRDefault="004515B3" w:rsidP="005F7BA3">
            <w:pPr>
              <w:rPr>
                <w:rFonts w:ascii="Times New Roman" w:hAnsi="Times New Roman" w:cs="Times New Roman"/>
              </w:rPr>
            </w:pPr>
          </w:p>
        </w:tc>
      </w:tr>
      <w:tr w:rsidR="004515B3" w:rsidRPr="004514D1" w14:paraId="3808A5BB" w14:textId="77777777" w:rsidTr="00CC695C">
        <w:tc>
          <w:tcPr>
            <w:tcW w:w="3303" w:type="pct"/>
            <w:gridSpan w:val="4"/>
            <w:tcBorders>
              <w:top w:val="single" w:sz="8" w:space="0" w:color="0F324E"/>
              <w:right w:val="single" w:sz="8" w:space="0" w:color="0F324E"/>
            </w:tcBorders>
          </w:tcPr>
          <w:p w14:paraId="0FDEEBBD" w14:textId="37DECC0D" w:rsidR="004515B3" w:rsidRPr="004514D1" w:rsidRDefault="00C77D3B" w:rsidP="005F7BA3">
            <w:pPr>
              <w:rPr>
                <w:rFonts w:ascii="Times New Roman" w:hAnsi="Times New Roman" w:cs="Times New Roman"/>
              </w:rPr>
            </w:pPr>
            <w:r w:rsidRPr="004514D1">
              <w:rPr>
                <w:rFonts w:ascii="Times New Roman" w:hAnsi="Times New Roman" w:cs="Times New Roman"/>
              </w:rPr>
              <w:t xml:space="preserve">Risk </w:t>
            </w:r>
            <w:r w:rsidR="6C9A03B9" w:rsidRPr="004514D1">
              <w:rPr>
                <w:rFonts w:ascii="Times New Roman" w:hAnsi="Times New Roman" w:cs="Times New Roman"/>
              </w:rPr>
              <w:t>assessments</w:t>
            </w:r>
            <w:r w:rsidRPr="004514D1">
              <w:rPr>
                <w:rFonts w:ascii="Times New Roman" w:hAnsi="Times New Roman" w:cs="Times New Roman"/>
              </w:rPr>
              <w:t xml:space="preserve"> for </w:t>
            </w:r>
            <w:r w:rsidR="6C9A03B9" w:rsidRPr="004514D1">
              <w:rPr>
                <w:rFonts w:ascii="Times New Roman" w:hAnsi="Times New Roman" w:cs="Times New Roman"/>
              </w:rPr>
              <w:t>children</w:t>
            </w:r>
            <w:r w:rsidRPr="004514D1">
              <w:rPr>
                <w:rFonts w:ascii="Times New Roman" w:hAnsi="Times New Roman" w:cs="Times New Roman"/>
              </w:rPr>
              <w:t xml:space="preserve"> with Type 1 diabetes</w:t>
            </w:r>
            <w:r w:rsidR="6C9A03B9" w:rsidRPr="004514D1">
              <w:rPr>
                <w:rFonts w:ascii="Times New Roman" w:hAnsi="Times New Roman" w:cs="Times New Roman"/>
              </w:rPr>
              <w:t>, nut allergy or SEND needs</w:t>
            </w:r>
            <w:r w:rsidRPr="004514D1">
              <w:rPr>
                <w:rFonts w:ascii="Times New Roman" w:hAnsi="Times New Roman" w:cs="Times New Roman"/>
              </w:rPr>
              <w:t xml:space="preserve"> </w:t>
            </w:r>
          </w:p>
        </w:tc>
        <w:tc>
          <w:tcPr>
            <w:tcW w:w="780" w:type="pct"/>
            <w:gridSpan w:val="2"/>
            <w:tcBorders>
              <w:top w:val="single" w:sz="8" w:space="0" w:color="0F324E"/>
              <w:left w:val="single" w:sz="8" w:space="0" w:color="0F324E"/>
              <w:right w:val="single" w:sz="8" w:space="0" w:color="0F324E"/>
            </w:tcBorders>
          </w:tcPr>
          <w:p w14:paraId="760679F7" w14:textId="7BFE2E10" w:rsidR="004515B3" w:rsidRPr="004514D1" w:rsidRDefault="00E453A6" w:rsidP="005F7BA3">
            <w:pPr>
              <w:rPr>
                <w:rFonts w:ascii="Times New Roman" w:hAnsi="Times New Roman" w:cs="Times New Roman"/>
              </w:rPr>
            </w:pPr>
            <w:r w:rsidRPr="004514D1">
              <w:rPr>
                <w:rFonts w:ascii="Times New Roman" w:hAnsi="Times New Roman" w:cs="Times New Roman"/>
              </w:rPr>
              <w:t>Hayley Newnes</w:t>
            </w:r>
          </w:p>
        </w:tc>
        <w:tc>
          <w:tcPr>
            <w:tcW w:w="488" w:type="pct"/>
            <w:tcBorders>
              <w:top w:val="single" w:sz="8" w:space="0" w:color="0F324E"/>
              <w:left w:val="single" w:sz="8" w:space="0" w:color="0F324E"/>
              <w:right w:val="single" w:sz="8" w:space="0" w:color="0F324E"/>
            </w:tcBorders>
          </w:tcPr>
          <w:p w14:paraId="7181DD6E" w14:textId="4AFF5090" w:rsidR="004515B3" w:rsidRPr="004514D1" w:rsidRDefault="6C9A03B9" w:rsidP="005F7BA3">
            <w:pPr>
              <w:rPr>
                <w:rFonts w:ascii="Times New Roman" w:hAnsi="Times New Roman" w:cs="Times New Roman"/>
              </w:rPr>
            </w:pPr>
            <w:r w:rsidRPr="004514D1">
              <w:rPr>
                <w:rFonts w:ascii="Times New Roman" w:hAnsi="Times New Roman" w:cs="Times New Roman"/>
              </w:rPr>
              <w:t>24</w:t>
            </w:r>
            <w:r w:rsidR="001E4D46" w:rsidRPr="004514D1">
              <w:rPr>
                <w:rFonts w:ascii="Times New Roman" w:hAnsi="Times New Roman" w:cs="Times New Roman"/>
              </w:rPr>
              <w:t>.11</w:t>
            </w:r>
            <w:r w:rsidR="00ED3E2E" w:rsidRPr="004514D1">
              <w:rPr>
                <w:rFonts w:ascii="Times New Roman" w:hAnsi="Times New Roman" w:cs="Times New Roman"/>
              </w:rPr>
              <w:t>.20</w:t>
            </w:r>
          </w:p>
        </w:tc>
        <w:tc>
          <w:tcPr>
            <w:tcW w:w="429" w:type="pct"/>
            <w:tcBorders>
              <w:top w:val="single" w:sz="8" w:space="0" w:color="0F324E"/>
              <w:left w:val="single" w:sz="8" w:space="0" w:color="0F324E"/>
            </w:tcBorders>
          </w:tcPr>
          <w:p w14:paraId="1E18C9F6" w14:textId="77777777" w:rsidR="004515B3" w:rsidRPr="004514D1" w:rsidRDefault="004515B3" w:rsidP="005F7BA3">
            <w:pPr>
              <w:rPr>
                <w:rFonts w:ascii="Times New Roman" w:hAnsi="Times New Roman" w:cs="Times New Roman"/>
              </w:rPr>
            </w:pPr>
          </w:p>
        </w:tc>
      </w:tr>
      <w:tr w:rsidR="004515B3" w:rsidRPr="004514D1" w14:paraId="01AA5C4B" w14:textId="77777777" w:rsidTr="00CC695C">
        <w:tc>
          <w:tcPr>
            <w:tcW w:w="5000" w:type="pct"/>
            <w:gridSpan w:val="8"/>
            <w:tcBorders>
              <w:bottom w:val="single" w:sz="18" w:space="0" w:color="0F324E"/>
            </w:tcBorders>
          </w:tcPr>
          <w:p w14:paraId="3ECAB5B9" w14:textId="77777777" w:rsidR="004515B3" w:rsidRPr="004514D1" w:rsidRDefault="004515B3" w:rsidP="005F7BA3">
            <w:pPr>
              <w:spacing w:after="120"/>
              <w:rPr>
                <w:rFonts w:ascii="Times New Roman" w:hAnsi="Times New Roman" w:cs="Times New Roman"/>
                <w:b/>
              </w:rPr>
            </w:pPr>
            <w:r w:rsidRPr="004514D1">
              <w:rPr>
                <w:rFonts w:ascii="Times New Roman" w:hAnsi="Times New Roman" w:cs="Times New Roman"/>
                <w:b/>
              </w:rPr>
              <w:t>Risk Assessment Reviews</w:t>
            </w:r>
          </w:p>
        </w:tc>
      </w:tr>
      <w:tr w:rsidR="004515B3" w:rsidRPr="004514D1" w14:paraId="30D8C1C1" w14:textId="77777777" w:rsidTr="00CC695C">
        <w:tc>
          <w:tcPr>
            <w:tcW w:w="3040" w:type="pct"/>
            <w:gridSpan w:val="3"/>
            <w:tcBorders>
              <w:right w:val="single" w:sz="8" w:space="0" w:color="0F324E"/>
            </w:tcBorders>
          </w:tcPr>
          <w:p w14:paraId="7FA353CD" w14:textId="77777777" w:rsidR="004515B3" w:rsidRPr="004514D1" w:rsidRDefault="004515B3" w:rsidP="005F7BA3">
            <w:pPr>
              <w:rPr>
                <w:rFonts w:ascii="Times New Roman" w:hAnsi="Times New Roman" w:cs="Times New Roman"/>
                <w:b/>
              </w:rPr>
            </w:pPr>
            <w:r w:rsidRPr="004514D1">
              <w:rPr>
                <w:rFonts w:ascii="Times New Roman" w:hAnsi="Times New Roman" w:cs="Times New Roman"/>
              </w:rPr>
              <w:t>Suggested Review Date (either after significant changes, actions completed, or annually):</w:t>
            </w:r>
          </w:p>
        </w:tc>
        <w:tc>
          <w:tcPr>
            <w:tcW w:w="1960" w:type="pct"/>
            <w:gridSpan w:val="5"/>
            <w:tcBorders>
              <w:left w:val="single" w:sz="8" w:space="0" w:color="0F324E"/>
            </w:tcBorders>
          </w:tcPr>
          <w:p w14:paraId="37D2E645" w14:textId="13F1EE34" w:rsidR="004515B3" w:rsidRPr="004514D1" w:rsidRDefault="374416AE" w:rsidP="005F7BA3">
            <w:pPr>
              <w:rPr>
                <w:rFonts w:ascii="Times New Roman" w:hAnsi="Times New Roman" w:cs="Times New Roman"/>
                <w:b/>
              </w:rPr>
            </w:pPr>
            <w:r w:rsidRPr="004514D1">
              <w:rPr>
                <w:rFonts w:ascii="Times New Roman" w:hAnsi="Times New Roman" w:cs="Times New Roman"/>
                <w:b/>
                <w:bCs/>
              </w:rPr>
              <w:t>A</w:t>
            </w:r>
            <w:r w:rsidR="00D345B2" w:rsidRPr="004514D1">
              <w:rPr>
                <w:rFonts w:ascii="Times New Roman" w:hAnsi="Times New Roman" w:cs="Times New Roman"/>
                <w:b/>
                <w:bCs/>
              </w:rPr>
              <w:t>fter significant changes – Feb</w:t>
            </w:r>
            <w:r w:rsidR="001E4D46" w:rsidRPr="004514D1">
              <w:rPr>
                <w:rFonts w:ascii="Times New Roman" w:hAnsi="Times New Roman" w:cs="Times New Roman"/>
                <w:b/>
                <w:bCs/>
              </w:rPr>
              <w:t xml:space="preserve"> 2021</w:t>
            </w:r>
            <w:r w:rsidRPr="004514D1">
              <w:rPr>
                <w:rFonts w:ascii="Times New Roman" w:hAnsi="Times New Roman" w:cs="Times New Roman"/>
                <w:b/>
                <w:bCs/>
              </w:rPr>
              <w:t xml:space="preserve"> </w:t>
            </w:r>
          </w:p>
        </w:tc>
      </w:tr>
      <w:tr w:rsidR="004515B3" w:rsidRPr="004514D1" w14:paraId="5FB6B2C5" w14:textId="77777777" w:rsidTr="00CC695C">
        <w:tc>
          <w:tcPr>
            <w:tcW w:w="1256" w:type="pct"/>
            <w:tcBorders>
              <w:bottom w:val="single" w:sz="8" w:space="0" w:color="0F324E"/>
              <w:right w:val="single" w:sz="8" w:space="0" w:color="0F324E"/>
            </w:tcBorders>
          </w:tcPr>
          <w:p w14:paraId="068DD70B"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Risk Assessment Reviewed by (name): </w:t>
            </w:r>
          </w:p>
          <w:p w14:paraId="0A7F70E1" w14:textId="77777777" w:rsidR="004515B3" w:rsidRPr="004514D1" w:rsidRDefault="004515B3" w:rsidP="005F7BA3">
            <w:pPr>
              <w:rPr>
                <w:rFonts w:ascii="Times New Roman" w:hAnsi="Times New Roman" w:cs="Times New Roman"/>
              </w:rPr>
            </w:pPr>
          </w:p>
        </w:tc>
        <w:tc>
          <w:tcPr>
            <w:tcW w:w="1232" w:type="pct"/>
            <w:tcBorders>
              <w:left w:val="single" w:sz="8" w:space="0" w:color="0F324E"/>
              <w:bottom w:val="single" w:sz="8" w:space="0" w:color="0F324E"/>
            </w:tcBorders>
          </w:tcPr>
          <w:p w14:paraId="561A1DD6" w14:textId="561921E1" w:rsidR="004515B3" w:rsidRPr="004514D1" w:rsidRDefault="001E4D46" w:rsidP="005F7BA3">
            <w:pPr>
              <w:rPr>
                <w:rFonts w:ascii="Times New Roman" w:hAnsi="Times New Roman" w:cs="Times New Roman"/>
                <w:b/>
              </w:rPr>
            </w:pPr>
            <w:r w:rsidRPr="004514D1">
              <w:rPr>
                <w:rFonts w:ascii="Times New Roman" w:hAnsi="Times New Roman" w:cs="Times New Roman"/>
                <w:b/>
                <w:bCs/>
              </w:rPr>
              <w:t>Alexander Cowie</w:t>
            </w:r>
          </w:p>
        </w:tc>
        <w:tc>
          <w:tcPr>
            <w:tcW w:w="1254" w:type="pct"/>
            <w:gridSpan w:val="3"/>
            <w:tcBorders>
              <w:bottom w:val="single" w:sz="8" w:space="0" w:color="0F324E"/>
              <w:right w:val="single" w:sz="8" w:space="0" w:color="0F324E"/>
            </w:tcBorders>
          </w:tcPr>
          <w:p w14:paraId="42F77A20" w14:textId="77777777" w:rsidR="004515B3" w:rsidRPr="004514D1" w:rsidRDefault="004515B3" w:rsidP="005F7BA3">
            <w:pPr>
              <w:rPr>
                <w:rFonts w:ascii="Times New Roman" w:hAnsi="Times New Roman" w:cs="Times New Roman"/>
                <w:b/>
              </w:rPr>
            </w:pPr>
            <w:r w:rsidRPr="004514D1">
              <w:rPr>
                <w:rFonts w:ascii="Times New Roman" w:hAnsi="Times New Roman" w:cs="Times New Roman"/>
              </w:rPr>
              <w:t>Risk Assessment Reviewed by (name):</w:t>
            </w:r>
          </w:p>
        </w:tc>
        <w:tc>
          <w:tcPr>
            <w:tcW w:w="1258" w:type="pct"/>
            <w:gridSpan w:val="3"/>
            <w:tcBorders>
              <w:left w:val="single" w:sz="8" w:space="0" w:color="0F324E"/>
              <w:bottom w:val="single" w:sz="8" w:space="0" w:color="0F324E"/>
            </w:tcBorders>
          </w:tcPr>
          <w:p w14:paraId="2B15003B" w14:textId="35A0B446" w:rsidR="004515B3" w:rsidRPr="004514D1" w:rsidRDefault="004515B3" w:rsidP="005F7BA3">
            <w:pPr>
              <w:rPr>
                <w:rFonts w:ascii="Times New Roman" w:hAnsi="Times New Roman" w:cs="Times New Roman"/>
                <w:b/>
              </w:rPr>
            </w:pPr>
          </w:p>
        </w:tc>
      </w:tr>
      <w:tr w:rsidR="004515B3" w:rsidRPr="004514D1" w14:paraId="76FC8B5F" w14:textId="77777777" w:rsidTr="00CC695C">
        <w:tc>
          <w:tcPr>
            <w:tcW w:w="1256" w:type="pct"/>
            <w:tcBorders>
              <w:top w:val="single" w:sz="8" w:space="0" w:color="0F324E"/>
              <w:bottom w:val="single" w:sz="8" w:space="0" w:color="0F324E"/>
              <w:right w:val="single" w:sz="8" w:space="0" w:color="0F324E"/>
            </w:tcBorders>
          </w:tcPr>
          <w:p w14:paraId="7EF51983" w14:textId="434C018E"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Date: </w:t>
            </w:r>
            <w:r w:rsidR="00D345B2" w:rsidRPr="004514D1">
              <w:rPr>
                <w:rFonts w:ascii="Times New Roman" w:hAnsi="Times New Roman" w:cs="Times New Roman"/>
              </w:rPr>
              <w:t>22.11.20</w:t>
            </w:r>
          </w:p>
          <w:p w14:paraId="1BE0B0A7" w14:textId="77777777" w:rsidR="004515B3" w:rsidRPr="004514D1" w:rsidRDefault="004515B3" w:rsidP="005F7BA3">
            <w:pPr>
              <w:rPr>
                <w:rFonts w:ascii="Times New Roman" w:hAnsi="Times New Roman" w:cs="Times New Roman"/>
                <w:b/>
              </w:rPr>
            </w:pPr>
          </w:p>
        </w:tc>
        <w:tc>
          <w:tcPr>
            <w:tcW w:w="1232" w:type="pct"/>
            <w:tcBorders>
              <w:top w:val="single" w:sz="8" w:space="0" w:color="0F324E"/>
              <w:left w:val="single" w:sz="8" w:space="0" w:color="0F324E"/>
              <w:bottom w:val="single" w:sz="8" w:space="0" w:color="0F324E"/>
            </w:tcBorders>
          </w:tcPr>
          <w:p w14:paraId="15E5A61A" w14:textId="1D359F37" w:rsidR="004515B3" w:rsidRPr="004514D1" w:rsidRDefault="004515B3" w:rsidP="005F7BA3">
            <w:pPr>
              <w:rPr>
                <w:rFonts w:ascii="Times New Roman" w:hAnsi="Times New Roman" w:cs="Times New Roman"/>
                <w:b/>
              </w:rPr>
            </w:pPr>
          </w:p>
        </w:tc>
        <w:tc>
          <w:tcPr>
            <w:tcW w:w="1254" w:type="pct"/>
            <w:gridSpan w:val="3"/>
            <w:tcBorders>
              <w:top w:val="single" w:sz="8" w:space="0" w:color="0F324E"/>
              <w:bottom w:val="single" w:sz="8" w:space="0" w:color="0F324E"/>
              <w:right w:val="single" w:sz="8" w:space="0" w:color="0F324E"/>
            </w:tcBorders>
          </w:tcPr>
          <w:p w14:paraId="2621E619"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Date: </w:t>
            </w:r>
          </w:p>
        </w:tc>
        <w:tc>
          <w:tcPr>
            <w:tcW w:w="1258" w:type="pct"/>
            <w:gridSpan w:val="3"/>
            <w:tcBorders>
              <w:top w:val="single" w:sz="8" w:space="0" w:color="0F324E"/>
              <w:left w:val="single" w:sz="8" w:space="0" w:color="0F324E"/>
              <w:bottom w:val="single" w:sz="8" w:space="0" w:color="0F324E"/>
            </w:tcBorders>
          </w:tcPr>
          <w:p w14:paraId="7D851ED3" w14:textId="77777777" w:rsidR="004515B3" w:rsidRPr="004514D1" w:rsidRDefault="004515B3" w:rsidP="005F7BA3">
            <w:pPr>
              <w:rPr>
                <w:rFonts w:ascii="Times New Roman" w:hAnsi="Times New Roman" w:cs="Times New Roman"/>
                <w:b/>
              </w:rPr>
            </w:pPr>
          </w:p>
        </w:tc>
      </w:tr>
      <w:tr w:rsidR="004515B3" w:rsidRPr="004514D1" w14:paraId="4B0A2FE5" w14:textId="77777777" w:rsidTr="00CC695C">
        <w:tc>
          <w:tcPr>
            <w:tcW w:w="1256" w:type="pct"/>
            <w:tcBorders>
              <w:top w:val="single" w:sz="8" w:space="0" w:color="0F324E"/>
              <w:bottom w:val="single" w:sz="8" w:space="0" w:color="0F324E"/>
              <w:right w:val="single" w:sz="8" w:space="0" w:color="0F324E"/>
            </w:tcBorders>
          </w:tcPr>
          <w:p w14:paraId="517BAC21"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Comments: </w:t>
            </w:r>
          </w:p>
          <w:p w14:paraId="10874821" w14:textId="77777777" w:rsidR="004515B3" w:rsidRPr="004514D1" w:rsidRDefault="004515B3" w:rsidP="005F7BA3">
            <w:pPr>
              <w:rPr>
                <w:rFonts w:ascii="Times New Roman" w:hAnsi="Times New Roman" w:cs="Times New Roman"/>
                <w:b/>
              </w:rPr>
            </w:pPr>
          </w:p>
        </w:tc>
        <w:tc>
          <w:tcPr>
            <w:tcW w:w="1232" w:type="pct"/>
            <w:tcBorders>
              <w:top w:val="single" w:sz="8" w:space="0" w:color="0F324E"/>
              <w:left w:val="single" w:sz="8" w:space="0" w:color="0F324E"/>
              <w:bottom w:val="single" w:sz="8" w:space="0" w:color="0F324E"/>
            </w:tcBorders>
          </w:tcPr>
          <w:p w14:paraId="30E6E12C" w14:textId="503A57B8" w:rsidR="004515B3" w:rsidRPr="004514D1" w:rsidRDefault="374416AE" w:rsidP="005F7BA3">
            <w:pPr>
              <w:rPr>
                <w:rFonts w:ascii="Times New Roman" w:hAnsi="Times New Roman" w:cs="Times New Roman"/>
                <w:b/>
              </w:rPr>
            </w:pPr>
            <w:r w:rsidRPr="004514D1">
              <w:rPr>
                <w:rFonts w:ascii="Times New Roman" w:hAnsi="Times New Roman" w:cs="Times New Roman"/>
                <w:b/>
                <w:bCs/>
              </w:rPr>
              <w:t xml:space="preserve">Amendments made </w:t>
            </w:r>
          </w:p>
        </w:tc>
        <w:tc>
          <w:tcPr>
            <w:tcW w:w="1254" w:type="pct"/>
            <w:gridSpan w:val="3"/>
            <w:tcBorders>
              <w:top w:val="single" w:sz="8" w:space="0" w:color="0F324E"/>
              <w:bottom w:val="single" w:sz="8" w:space="0" w:color="0F324E"/>
              <w:right w:val="single" w:sz="8" w:space="0" w:color="0F324E"/>
            </w:tcBorders>
          </w:tcPr>
          <w:p w14:paraId="24591DE4"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Comments: </w:t>
            </w:r>
          </w:p>
          <w:p w14:paraId="09DC838E" w14:textId="77777777" w:rsidR="004515B3" w:rsidRPr="004514D1" w:rsidRDefault="004515B3" w:rsidP="005F7BA3">
            <w:pPr>
              <w:rPr>
                <w:rFonts w:ascii="Times New Roman" w:hAnsi="Times New Roman" w:cs="Times New Roman"/>
              </w:rPr>
            </w:pPr>
          </w:p>
        </w:tc>
        <w:tc>
          <w:tcPr>
            <w:tcW w:w="1258" w:type="pct"/>
            <w:gridSpan w:val="3"/>
            <w:tcBorders>
              <w:top w:val="single" w:sz="8" w:space="0" w:color="0F324E"/>
              <w:left w:val="single" w:sz="8" w:space="0" w:color="0F324E"/>
              <w:bottom w:val="single" w:sz="8" w:space="0" w:color="0F324E"/>
            </w:tcBorders>
          </w:tcPr>
          <w:p w14:paraId="6BAF9C40" w14:textId="77777777" w:rsidR="004515B3" w:rsidRPr="004514D1" w:rsidRDefault="004515B3" w:rsidP="005F7BA3">
            <w:pPr>
              <w:rPr>
                <w:rFonts w:ascii="Times New Roman" w:hAnsi="Times New Roman" w:cs="Times New Roman"/>
                <w:b/>
              </w:rPr>
            </w:pPr>
          </w:p>
        </w:tc>
      </w:tr>
      <w:tr w:rsidR="004515B3" w:rsidRPr="004514D1" w14:paraId="54D0E5F7" w14:textId="77777777" w:rsidTr="00CC695C">
        <w:tc>
          <w:tcPr>
            <w:tcW w:w="1256" w:type="pct"/>
            <w:tcBorders>
              <w:top w:val="single" w:sz="8" w:space="0" w:color="0F324E"/>
              <w:bottom w:val="single" w:sz="18" w:space="0" w:color="0F324E"/>
              <w:right w:val="single" w:sz="8" w:space="0" w:color="0F324E"/>
            </w:tcBorders>
          </w:tcPr>
          <w:p w14:paraId="60DC4CB7"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Next Suggested Review Date: </w:t>
            </w:r>
          </w:p>
          <w:p w14:paraId="7E77F13A" w14:textId="77777777" w:rsidR="004515B3" w:rsidRPr="004514D1" w:rsidRDefault="004515B3" w:rsidP="005F7BA3">
            <w:pPr>
              <w:rPr>
                <w:rFonts w:ascii="Times New Roman" w:hAnsi="Times New Roman" w:cs="Times New Roman"/>
              </w:rPr>
            </w:pPr>
          </w:p>
        </w:tc>
        <w:tc>
          <w:tcPr>
            <w:tcW w:w="1232" w:type="pct"/>
            <w:tcBorders>
              <w:top w:val="single" w:sz="8" w:space="0" w:color="0F324E"/>
              <w:left w:val="single" w:sz="8" w:space="0" w:color="0F324E"/>
              <w:bottom w:val="single" w:sz="18" w:space="0" w:color="0F324E"/>
            </w:tcBorders>
          </w:tcPr>
          <w:p w14:paraId="5A6E3BB9" w14:textId="2D29B8BB" w:rsidR="004515B3" w:rsidRPr="004514D1" w:rsidRDefault="004515B3" w:rsidP="005F7BA3">
            <w:pPr>
              <w:rPr>
                <w:rFonts w:ascii="Times New Roman" w:hAnsi="Times New Roman" w:cs="Times New Roman"/>
                <w:b/>
              </w:rPr>
            </w:pPr>
          </w:p>
        </w:tc>
        <w:tc>
          <w:tcPr>
            <w:tcW w:w="1254" w:type="pct"/>
            <w:gridSpan w:val="3"/>
            <w:tcBorders>
              <w:top w:val="single" w:sz="8" w:space="0" w:color="0F324E"/>
              <w:bottom w:val="single" w:sz="18" w:space="0" w:color="0F324E"/>
              <w:right w:val="single" w:sz="8" w:space="0" w:color="0F324E"/>
            </w:tcBorders>
          </w:tcPr>
          <w:p w14:paraId="51F61993" w14:textId="77777777" w:rsidR="004515B3" w:rsidRPr="004514D1" w:rsidRDefault="004515B3" w:rsidP="005F7BA3">
            <w:pPr>
              <w:rPr>
                <w:rFonts w:ascii="Times New Roman" w:hAnsi="Times New Roman" w:cs="Times New Roman"/>
                <w:b/>
              </w:rPr>
            </w:pPr>
            <w:r w:rsidRPr="004514D1">
              <w:rPr>
                <w:rFonts w:ascii="Times New Roman" w:hAnsi="Times New Roman" w:cs="Times New Roman"/>
              </w:rPr>
              <w:t>Next Suggested Review Date:</w:t>
            </w:r>
          </w:p>
        </w:tc>
        <w:tc>
          <w:tcPr>
            <w:tcW w:w="1258" w:type="pct"/>
            <w:gridSpan w:val="3"/>
            <w:tcBorders>
              <w:top w:val="single" w:sz="8" w:space="0" w:color="0F324E"/>
              <w:left w:val="single" w:sz="8" w:space="0" w:color="0F324E"/>
              <w:bottom w:val="single" w:sz="18" w:space="0" w:color="0F324E"/>
            </w:tcBorders>
          </w:tcPr>
          <w:p w14:paraId="693FEF6C" w14:textId="77777777" w:rsidR="004515B3" w:rsidRPr="004514D1" w:rsidRDefault="004515B3" w:rsidP="005F7BA3">
            <w:pPr>
              <w:rPr>
                <w:rFonts w:ascii="Times New Roman" w:hAnsi="Times New Roman" w:cs="Times New Roman"/>
                <w:b/>
              </w:rPr>
            </w:pPr>
          </w:p>
        </w:tc>
      </w:tr>
      <w:tr w:rsidR="004515B3" w:rsidRPr="004514D1" w14:paraId="1AE65AB2" w14:textId="77777777" w:rsidTr="00CC695C">
        <w:tc>
          <w:tcPr>
            <w:tcW w:w="1256" w:type="pct"/>
            <w:tcBorders>
              <w:bottom w:val="single" w:sz="8" w:space="0" w:color="0F324E"/>
              <w:right w:val="single" w:sz="8" w:space="0" w:color="0F324E"/>
            </w:tcBorders>
          </w:tcPr>
          <w:p w14:paraId="6D130580"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Risk Assessment Reviewed by (name): </w:t>
            </w:r>
          </w:p>
          <w:p w14:paraId="0DC6F85D" w14:textId="77777777" w:rsidR="004515B3" w:rsidRPr="004514D1" w:rsidRDefault="004515B3" w:rsidP="005F7BA3">
            <w:pPr>
              <w:rPr>
                <w:rFonts w:ascii="Times New Roman" w:hAnsi="Times New Roman" w:cs="Times New Roman"/>
              </w:rPr>
            </w:pPr>
          </w:p>
        </w:tc>
        <w:tc>
          <w:tcPr>
            <w:tcW w:w="1232" w:type="pct"/>
            <w:tcBorders>
              <w:left w:val="single" w:sz="8" w:space="0" w:color="0F324E"/>
              <w:bottom w:val="single" w:sz="8" w:space="0" w:color="0F324E"/>
            </w:tcBorders>
          </w:tcPr>
          <w:p w14:paraId="2532BAD0" w14:textId="77777777" w:rsidR="004515B3" w:rsidRPr="004514D1" w:rsidRDefault="004515B3" w:rsidP="005F7BA3">
            <w:pPr>
              <w:rPr>
                <w:rFonts w:ascii="Times New Roman" w:hAnsi="Times New Roman" w:cs="Times New Roman"/>
                <w:b/>
              </w:rPr>
            </w:pPr>
          </w:p>
        </w:tc>
        <w:tc>
          <w:tcPr>
            <w:tcW w:w="1254" w:type="pct"/>
            <w:gridSpan w:val="3"/>
            <w:tcBorders>
              <w:bottom w:val="single" w:sz="8" w:space="0" w:color="0F324E"/>
              <w:right w:val="single" w:sz="8" w:space="0" w:color="0F324E"/>
            </w:tcBorders>
          </w:tcPr>
          <w:p w14:paraId="26358BCA" w14:textId="77777777" w:rsidR="004515B3" w:rsidRPr="004514D1" w:rsidRDefault="004515B3" w:rsidP="005F7BA3">
            <w:pPr>
              <w:rPr>
                <w:rFonts w:ascii="Times New Roman" w:hAnsi="Times New Roman" w:cs="Times New Roman"/>
                <w:b/>
              </w:rPr>
            </w:pPr>
            <w:r w:rsidRPr="004514D1">
              <w:rPr>
                <w:rFonts w:ascii="Times New Roman" w:hAnsi="Times New Roman" w:cs="Times New Roman"/>
              </w:rPr>
              <w:t>Risk Assessment Reviewed by (name):</w:t>
            </w:r>
          </w:p>
        </w:tc>
        <w:tc>
          <w:tcPr>
            <w:tcW w:w="1258" w:type="pct"/>
            <w:gridSpan w:val="3"/>
            <w:tcBorders>
              <w:left w:val="single" w:sz="8" w:space="0" w:color="0F324E"/>
              <w:bottom w:val="single" w:sz="8" w:space="0" w:color="0F324E"/>
            </w:tcBorders>
          </w:tcPr>
          <w:p w14:paraId="6F409022" w14:textId="77777777" w:rsidR="004515B3" w:rsidRPr="004514D1" w:rsidRDefault="004515B3" w:rsidP="005F7BA3">
            <w:pPr>
              <w:rPr>
                <w:rFonts w:ascii="Times New Roman" w:hAnsi="Times New Roman" w:cs="Times New Roman"/>
                <w:b/>
              </w:rPr>
            </w:pPr>
          </w:p>
        </w:tc>
      </w:tr>
      <w:tr w:rsidR="004515B3" w:rsidRPr="004514D1" w14:paraId="19DA475B" w14:textId="77777777" w:rsidTr="00CC695C">
        <w:tc>
          <w:tcPr>
            <w:tcW w:w="1256" w:type="pct"/>
            <w:tcBorders>
              <w:top w:val="single" w:sz="8" w:space="0" w:color="0F324E"/>
              <w:bottom w:val="single" w:sz="8" w:space="0" w:color="0F324E"/>
              <w:right w:val="single" w:sz="8" w:space="0" w:color="0F324E"/>
            </w:tcBorders>
          </w:tcPr>
          <w:p w14:paraId="12321956"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Date: </w:t>
            </w:r>
          </w:p>
          <w:p w14:paraId="2702B456" w14:textId="77777777" w:rsidR="004515B3" w:rsidRPr="004514D1" w:rsidRDefault="004515B3" w:rsidP="005F7BA3">
            <w:pPr>
              <w:rPr>
                <w:rFonts w:ascii="Times New Roman" w:hAnsi="Times New Roman" w:cs="Times New Roman"/>
                <w:b/>
              </w:rPr>
            </w:pPr>
          </w:p>
        </w:tc>
        <w:tc>
          <w:tcPr>
            <w:tcW w:w="1232" w:type="pct"/>
            <w:tcBorders>
              <w:top w:val="single" w:sz="8" w:space="0" w:color="0F324E"/>
              <w:left w:val="single" w:sz="8" w:space="0" w:color="0F324E"/>
              <w:bottom w:val="single" w:sz="8" w:space="0" w:color="0F324E"/>
            </w:tcBorders>
          </w:tcPr>
          <w:p w14:paraId="2DCD14A5" w14:textId="77777777" w:rsidR="004515B3" w:rsidRPr="004514D1" w:rsidRDefault="004515B3" w:rsidP="005F7BA3">
            <w:pPr>
              <w:rPr>
                <w:rFonts w:ascii="Times New Roman" w:hAnsi="Times New Roman" w:cs="Times New Roman"/>
                <w:b/>
              </w:rPr>
            </w:pPr>
          </w:p>
        </w:tc>
        <w:tc>
          <w:tcPr>
            <w:tcW w:w="1254" w:type="pct"/>
            <w:gridSpan w:val="3"/>
            <w:tcBorders>
              <w:top w:val="single" w:sz="8" w:space="0" w:color="0F324E"/>
              <w:bottom w:val="single" w:sz="8" w:space="0" w:color="0F324E"/>
              <w:right w:val="single" w:sz="8" w:space="0" w:color="0F324E"/>
            </w:tcBorders>
          </w:tcPr>
          <w:p w14:paraId="2F9DC9C5"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Date: </w:t>
            </w:r>
          </w:p>
        </w:tc>
        <w:tc>
          <w:tcPr>
            <w:tcW w:w="1258" w:type="pct"/>
            <w:gridSpan w:val="3"/>
            <w:tcBorders>
              <w:top w:val="single" w:sz="8" w:space="0" w:color="0F324E"/>
              <w:left w:val="single" w:sz="8" w:space="0" w:color="0F324E"/>
              <w:bottom w:val="single" w:sz="8" w:space="0" w:color="0F324E"/>
            </w:tcBorders>
          </w:tcPr>
          <w:p w14:paraId="53525D83" w14:textId="77777777" w:rsidR="004515B3" w:rsidRPr="004514D1" w:rsidRDefault="004515B3" w:rsidP="005F7BA3">
            <w:pPr>
              <w:rPr>
                <w:rFonts w:ascii="Times New Roman" w:hAnsi="Times New Roman" w:cs="Times New Roman"/>
                <w:b/>
              </w:rPr>
            </w:pPr>
          </w:p>
        </w:tc>
      </w:tr>
      <w:tr w:rsidR="004515B3" w:rsidRPr="004514D1" w14:paraId="74E5E835" w14:textId="77777777" w:rsidTr="00CC695C">
        <w:tc>
          <w:tcPr>
            <w:tcW w:w="1256" w:type="pct"/>
            <w:tcBorders>
              <w:top w:val="single" w:sz="8" w:space="0" w:color="0F324E"/>
              <w:bottom w:val="single" w:sz="8" w:space="0" w:color="0F324E"/>
              <w:right w:val="single" w:sz="8" w:space="0" w:color="0F324E"/>
            </w:tcBorders>
          </w:tcPr>
          <w:p w14:paraId="65F01C96"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Comments: </w:t>
            </w:r>
          </w:p>
          <w:p w14:paraId="47859EFA" w14:textId="77777777" w:rsidR="004515B3" w:rsidRPr="004514D1" w:rsidRDefault="004515B3" w:rsidP="005F7BA3">
            <w:pPr>
              <w:rPr>
                <w:rFonts w:ascii="Times New Roman" w:hAnsi="Times New Roman" w:cs="Times New Roman"/>
                <w:b/>
              </w:rPr>
            </w:pPr>
          </w:p>
        </w:tc>
        <w:tc>
          <w:tcPr>
            <w:tcW w:w="1232" w:type="pct"/>
            <w:tcBorders>
              <w:top w:val="single" w:sz="8" w:space="0" w:color="0F324E"/>
              <w:left w:val="single" w:sz="8" w:space="0" w:color="0F324E"/>
              <w:bottom w:val="single" w:sz="8" w:space="0" w:color="0F324E"/>
            </w:tcBorders>
          </w:tcPr>
          <w:p w14:paraId="6C30B9A7" w14:textId="77777777" w:rsidR="004515B3" w:rsidRPr="004514D1" w:rsidRDefault="004515B3" w:rsidP="005F7BA3">
            <w:pPr>
              <w:rPr>
                <w:rFonts w:ascii="Times New Roman" w:hAnsi="Times New Roman" w:cs="Times New Roman"/>
                <w:b/>
              </w:rPr>
            </w:pPr>
          </w:p>
        </w:tc>
        <w:tc>
          <w:tcPr>
            <w:tcW w:w="1254" w:type="pct"/>
            <w:gridSpan w:val="3"/>
            <w:tcBorders>
              <w:top w:val="single" w:sz="8" w:space="0" w:color="0F324E"/>
              <w:bottom w:val="single" w:sz="8" w:space="0" w:color="0F324E"/>
              <w:right w:val="single" w:sz="8" w:space="0" w:color="0F324E"/>
            </w:tcBorders>
          </w:tcPr>
          <w:p w14:paraId="244F3DE5"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Comments: </w:t>
            </w:r>
          </w:p>
          <w:p w14:paraId="0F064858" w14:textId="77777777" w:rsidR="004515B3" w:rsidRPr="004514D1" w:rsidRDefault="004515B3" w:rsidP="005F7BA3">
            <w:pPr>
              <w:rPr>
                <w:rFonts w:ascii="Times New Roman" w:hAnsi="Times New Roman" w:cs="Times New Roman"/>
              </w:rPr>
            </w:pPr>
          </w:p>
        </w:tc>
        <w:tc>
          <w:tcPr>
            <w:tcW w:w="1258" w:type="pct"/>
            <w:gridSpan w:val="3"/>
            <w:tcBorders>
              <w:top w:val="single" w:sz="8" w:space="0" w:color="0F324E"/>
              <w:left w:val="single" w:sz="8" w:space="0" w:color="0F324E"/>
              <w:bottom w:val="single" w:sz="8" w:space="0" w:color="0F324E"/>
            </w:tcBorders>
          </w:tcPr>
          <w:p w14:paraId="7F121CC0" w14:textId="77777777" w:rsidR="004515B3" w:rsidRPr="004514D1" w:rsidRDefault="004515B3" w:rsidP="005F7BA3">
            <w:pPr>
              <w:rPr>
                <w:rFonts w:ascii="Times New Roman" w:hAnsi="Times New Roman" w:cs="Times New Roman"/>
                <w:b/>
              </w:rPr>
            </w:pPr>
          </w:p>
        </w:tc>
      </w:tr>
      <w:tr w:rsidR="004515B3" w:rsidRPr="004514D1" w14:paraId="5D1F6F45" w14:textId="77777777" w:rsidTr="00CC695C">
        <w:tc>
          <w:tcPr>
            <w:tcW w:w="1256" w:type="pct"/>
            <w:tcBorders>
              <w:top w:val="single" w:sz="8" w:space="0" w:color="0F324E"/>
              <w:right w:val="single" w:sz="8" w:space="0" w:color="0F324E"/>
            </w:tcBorders>
          </w:tcPr>
          <w:p w14:paraId="330A4033" w14:textId="77777777" w:rsidR="004515B3" w:rsidRPr="004514D1" w:rsidRDefault="004515B3" w:rsidP="005F7BA3">
            <w:pPr>
              <w:rPr>
                <w:rFonts w:ascii="Times New Roman" w:hAnsi="Times New Roman" w:cs="Times New Roman"/>
              </w:rPr>
            </w:pPr>
            <w:r w:rsidRPr="004514D1">
              <w:rPr>
                <w:rFonts w:ascii="Times New Roman" w:hAnsi="Times New Roman" w:cs="Times New Roman"/>
              </w:rPr>
              <w:t xml:space="preserve">Next Suggested Review Date: </w:t>
            </w:r>
          </w:p>
          <w:p w14:paraId="2B4DC39D" w14:textId="77777777" w:rsidR="004515B3" w:rsidRPr="004514D1" w:rsidRDefault="004515B3" w:rsidP="005F7BA3">
            <w:pPr>
              <w:rPr>
                <w:rFonts w:ascii="Times New Roman" w:hAnsi="Times New Roman" w:cs="Times New Roman"/>
              </w:rPr>
            </w:pPr>
          </w:p>
        </w:tc>
        <w:tc>
          <w:tcPr>
            <w:tcW w:w="1232" w:type="pct"/>
            <w:tcBorders>
              <w:top w:val="single" w:sz="8" w:space="0" w:color="0F324E"/>
              <w:left w:val="single" w:sz="8" w:space="0" w:color="0F324E"/>
            </w:tcBorders>
          </w:tcPr>
          <w:p w14:paraId="615624C4" w14:textId="77777777" w:rsidR="004515B3" w:rsidRPr="004514D1" w:rsidRDefault="004515B3" w:rsidP="005F7BA3">
            <w:pPr>
              <w:rPr>
                <w:rFonts w:ascii="Times New Roman" w:hAnsi="Times New Roman" w:cs="Times New Roman"/>
                <w:b/>
              </w:rPr>
            </w:pPr>
          </w:p>
        </w:tc>
        <w:tc>
          <w:tcPr>
            <w:tcW w:w="1254" w:type="pct"/>
            <w:gridSpan w:val="3"/>
            <w:tcBorders>
              <w:top w:val="single" w:sz="8" w:space="0" w:color="0F324E"/>
              <w:right w:val="single" w:sz="8" w:space="0" w:color="0F324E"/>
            </w:tcBorders>
          </w:tcPr>
          <w:p w14:paraId="40CD5F06" w14:textId="77777777" w:rsidR="004515B3" w:rsidRPr="004514D1" w:rsidRDefault="004515B3" w:rsidP="005F7BA3">
            <w:pPr>
              <w:rPr>
                <w:rFonts w:ascii="Times New Roman" w:hAnsi="Times New Roman" w:cs="Times New Roman"/>
                <w:b/>
              </w:rPr>
            </w:pPr>
            <w:r w:rsidRPr="004514D1">
              <w:rPr>
                <w:rFonts w:ascii="Times New Roman" w:hAnsi="Times New Roman" w:cs="Times New Roman"/>
              </w:rPr>
              <w:t>Next Suggested Review Date:</w:t>
            </w:r>
          </w:p>
        </w:tc>
        <w:tc>
          <w:tcPr>
            <w:tcW w:w="1258" w:type="pct"/>
            <w:gridSpan w:val="3"/>
            <w:tcBorders>
              <w:top w:val="single" w:sz="8" w:space="0" w:color="0F324E"/>
              <w:left w:val="single" w:sz="8" w:space="0" w:color="0F324E"/>
            </w:tcBorders>
          </w:tcPr>
          <w:p w14:paraId="21C351A2" w14:textId="77777777" w:rsidR="004515B3" w:rsidRPr="004514D1" w:rsidRDefault="004515B3" w:rsidP="005F7BA3">
            <w:pPr>
              <w:rPr>
                <w:rFonts w:ascii="Times New Roman" w:hAnsi="Times New Roman" w:cs="Times New Roman"/>
                <w:b/>
              </w:rPr>
            </w:pPr>
          </w:p>
        </w:tc>
      </w:tr>
    </w:tbl>
    <w:p w14:paraId="4863738B" w14:textId="050264A2" w:rsidR="00EA69BB" w:rsidRPr="004514D1" w:rsidRDefault="00984183" w:rsidP="00984183">
      <w:pPr>
        <w:tabs>
          <w:tab w:val="left" w:pos="9975"/>
        </w:tabs>
        <w:rPr>
          <w:rFonts w:ascii="Times New Roman" w:hAnsi="Times New Roman" w:cs="Times New Roman"/>
          <w:b/>
          <w:bCs/>
          <w:sz w:val="28"/>
          <w:szCs w:val="28"/>
        </w:rPr>
      </w:pPr>
      <w:r w:rsidRPr="004514D1">
        <w:rPr>
          <w:rFonts w:ascii="Times New Roman" w:hAnsi="Times New Roman" w:cs="Times New Roman"/>
          <w:b/>
          <w:bCs/>
          <w:sz w:val="28"/>
          <w:szCs w:val="28"/>
        </w:rPr>
        <w:tab/>
      </w:r>
    </w:p>
    <w:sectPr w:rsidR="00EA69BB" w:rsidRPr="004514D1" w:rsidSect="004514D1">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907"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E797" w14:textId="77777777" w:rsidR="009C1BEF" w:rsidRDefault="009C1BEF" w:rsidP="00F70BF8">
      <w:pPr>
        <w:spacing w:after="0" w:line="240" w:lineRule="auto"/>
      </w:pPr>
      <w:r>
        <w:separator/>
      </w:r>
    </w:p>
  </w:endnote>
  <w:endnote w:type="continuationSeparator" w:id="0">
    <w:p w14:paraId="6307FD81" w14:textId="77777777" w:rsidR="009C1BEF" w:rsidRDefault="009C1BEF" w:rsidP="00F70BF8">
      <w:pPr>
        <w:spacing w:after="0" w:line="240" w:lineRule="auto"/>
      </w:pPr>
      <w:r>
        <w:continuationSeparator/>
      </w:r>
    </w:p>
  </w:endnote>
  <w:endnote w:type="continuationNotice" w:id="1">
    <w:p w14:paraId="2AB79827" w14:textId="77777777" w:rsidR="009C1BEF" w:rsidRDefault="009C1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oco Light">
    <w:panose1 w:val="020B0604020202020204"/>
    <w:charset w:val="00"/>
    <w:family w:val="swiss"/>
    <w:pitch w:val="variable"/>
    <w:sig w:usb0="A00000AF" w:usb1="5000205B" w:usb2="00000000" w:usb3="00000000" w:csb0="00000093"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6496" w14:textId="77777777" w:rsidR="004658F4" w:rsidRDefault="0046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B06A" w14:textId="77777777" w:rsidR="004658F4" w:rsidRDefault="00465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2699403" w:displacedByCustomXml="next"/>
  <w:bookmarkStart w:id="1" w:name="_Hlk42699402" w:displacedByCustomXml="next"/>
  <w:sdt>
    <w:sdtPr>
      <w:id w:val="-2021695801"/>
      <w:docPartObj>
        <w:docPartGallery w:val="Page Numbers (Bottom of Page)"/>
        <w:docPartUnique/>
      </w:docPartObj>
    </w:sdtPr>
    <w:sdtEndPr>
      <w:rPr>
        <w:noProof/>
        <w:color w:val="E70567"/>
      </w:rPr>
    </w:sdtEndPr>
    <w:sdtContent>
      <w:p w14:paraId="3E9511BE" w14:textId="6BF35E39" w:rsidR="000F77DA" w:rsidRPr="003C0047" w:rsidRDefault="000F77DA">
        <w:pPr>
          <w:pStyle w:val="Footer"/>
          <w:rPr>
            <w:color w:val="E70567"/>
          </w:rPr>
        </w:pPr>
        <w:r w:rsidRPr="003C0047">
          <w:rPr>
            <w:color w:val="E70567"/>
          </w:rPr>
          <w:fldChar w:fldCharType="begin"/>
        </w:r>
        <w:r w:rsidRPr="003C0047">
          <w:rPr>
            <w:color w:val="E70567"/>
          </w:rPr>
          <w:instrText xml:space="preserve"> PAGE   \* MERGEFORMAT </w:instrText>
        </w:r>
        <w:r w:rsidRPr="003C0047">
          <w:rPr>
            <w:color w:val="E70567"/>
          </w:rPr>
          <w:fldChar w:fldCharType="separate"/>
        </w:r>
        <w:r w:rsidRPr="003C0047">
          <w:rPr>
            <w:noProof/>
            <w:color w:val="E70567"/>
          </w:rPr>
          <w:t>2</w:t>
        </w:r>
        <w:r w:rsidRPr="003C0047">
          <w:rPr>
            <w:noProof/>
            <w:color w:val="E70567"/>
          </w:rPr>
          <w:fldChar w:fldCharType="end"/>
        </w:r>
        <w:r>
          <w:rPr>
            <w:noProof/>
            <w:color w:val="E70567"/>
          </w:rPr>
          <w:tab/>
        </w:r>
        <w:r>
          <w:rPr>
            <w:noProof/>
            <w:color w:val="E70567"/>
          </w:rPr>
          <w:tab/>
        </w:r>
        <w:r>
          <w:rPr>
            <w:noProof/>
            <w:color w:val="E70567"/>
          </w:rPr>
          <w:tab/>
        </w:r>
        <w:r>
          <w:rPr>
            <w:noProof/>
            <w:color w:val="E70567"/>
          </w:rPr>
          <w:tab/>
        </w:r>
        <w:r>
          <w:rPr>
            <w:noProof/>
            <w:color w:val="E70567"/>
          </w:rPr>
          <w:tab/>
        </w:r>
        <w:r>
          <w:rPr>
            <w:noProof/>
            <w:color w:val="E70567"/>
          </w:rPr>
          <w:tab/>
          <w:t xml:space="preserve">         Template Risk Assessment Form </w:t>
        </w:r>
      </w:p>
    </w:sdtContent>
  </w:sdt>
  <w:bookmarkEnd w:id="0"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62407" w14:textId="77777777" w:rsidR="009C1BEF" w:rsidRDefault="009C1BEF" w:rsidP="00F70BF8">
      <w:pPr>
        <w:spacing w:after="0" w:line="240" w:lineRule="auto"/>
      </w:pPr>
      <w:r>
        <w:separator/>
      </w:r>
    </w:p>
  </w:footnote>
  <w:footnote w:type="continuationSeparator" w:id="0">
    <w:p w14:paraId="6FA926BA" w14:textId="77777777" w:rsidR="009C1BEF" w:rsidRDefault="009C1BEF" w:rsidP="00F70BF8">
      <w:pPr>
        <w:spacing w:after="0" w:line="240" w:lineRule="auto"/>
      </w:pPr>
      <w:r>
        <w:continuationSeparator/>
      </w:r>
    </w:p>
  </w:footnote>
  <w:footnote w:type="continuationNotice" w:id="1">
    <w:p w14:paraId="6E7F1354" w14:textId="77777777" w:rsidR="009C1BEF" w:rsidRDefault="009C1B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DF3D" w14:textId="77777777" w:rsidR="004658F4" w:rsidRDefault="0046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0405" w14:textId="709F1E7E" w:rsidR="004514D1" w:rsidRDefault="004514D1" w:rsidP="004658F4">
    <w:pPr>
      <w:pStyle w:val="Header"/>
      <w:jc w:val="center"/>
    </w:pPr>
    <w:r>
      <w:rPr>
        <w:noProof/>
      </w:rPr>
      <w:drawing>
        <wp:inline distT="0" distB="0" distL="0" distR="0" wp14:anchorId="3F7EF58D" wp14:editId="477C1023">
          <wp:extent cx="2976860" cy="1113905"/>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4092" cy="1157772"/>
                  </a:xfrm>
                  <a:prstGeom prst="rect">
                    <a:avLst/>
                  </a:prstGeom>
                </pic:spPr>
              </pic:pic>
            </a:graphicData>
          </a:graphic>
        </wp:inline>
      </w:drawing>
    </w:r>
  </w:p>
  <w:p w14:paraId="2361C488" w14:textId="77777777" w:rsidR="004514D1" w:rsidRDefault="004514D1">
    <w:pPr>
      <w:pStyle w:val="Header"/>
    </w:pPr>
  </w:p>
  <w:p w14:paraId="413BB2F0" w14:textId="77777777" w:rsidR="004514D1" w:rsidRDefault="00451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44B5" w14:textId="77777777" w:rsidR="004658F4" w:rsidRDefault="00465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370"/>
    <w:multiLevelType w:val="hybridMultilevel"/>
    <w:tmpl w:val="13AE65F8"/>
    <w:lvl w:ilvl="0" w:tplc="C74E7794">
      <w:start w:val="1"/>
      <w:numFmt w:val="bullet"/>
      <w:lvlText w:val=""/>
      <w:lvlJc w:val="left"/>
      <w:pPr>
        <w:ind w:left="360" w:hanging="360"/>
      </w:pPr>
      <w:rPr>
        <w:rFonts w:ascii="Symbol" w:hAnsi="Symbol"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DEA"/>
    <w:multiLevelType w:val="hybridMultilevel"/>
    <w:tmpl w:val="34C6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2FEA"/>
    <w:multiLevelType w:val="hybridMultilevel"/>
    <w:tmpl w:val="5A5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807"/>
    <w:multiLevelType w:val="hybridMultilevel"/>
    <w:tmpl w:val="3B82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7AD7"/>
    <w:multiLevelType w:val="hybridMultilevel"/>
    <w:tmpl w:val="01DE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2DB1"/>
    <w:multiLevelType w:val="hybridMultilevel"/>
    <w:tmpl w:val="46B2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D027F"/>
    <w:multiLevelType w:val="hybridMultilevel"/>
    <w:tmpl w:val="B088D7A8"/>
    <w:lvl w:ilvl="0" w:tplc="C74E7794">
      <w:start w:val="1"/>
      <w:numFmt w:val="bullet"/>
      <w:lvlText w:val=""/>
      <w:lvlJc w:val="left"/>
      <w:pPr>
        <w:ind w:left="360" w:hanging="360"/>
      </w:pPr>
      <w:rPr>
        <w:rFonts w:ascii="Symbol" w:hAnsi="Symbol" w:hint="default"/>
        <w:sz w:val="19"/>
        <w:szCs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51CDD"/>
    <w:multiLevelType w:val="hybridMultilevel"/>
    <w:tmpl w:val="23A8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93D76"/>
    <w:multiLevelType w:val="hybridMultilevel"/>
    <w:tmpl w:val="FFFFFFFF"/>
    <w:lvl w:ilvl="0" w:tplc="12EE8B7C">
      <w:start w:val="1"/>
      <w:numFmt w:val="bullet"/>
      <w:lvlText w:val=""/>
      <w:lvlJc w:val="left"/>
      <w:pPr>
        <w:ind w:left="720" w:hanging="360"/>
      </w:pPr>
      <w:rPr>
        <w:rFonts w:ascii="Symbol" w:hAnsi="Symbol" w:hint="default"/>
      </w:rPr>
    </w:lvl>
    <w:lvl w:ilvl="1" w:tplc="AE0C86CE">
      <w:start w:val="1"/>
      <w:numFmt w:val="bullet"/>
      <w:lvlText w:val="o"/>
      <w:lvlJc w:val="left"/>
      <w:pPr>
        <w:ind w:left="1440" w:hanging="360"/>
      </w:pPr>
      <w:rPr>
        <w:rFonts w:ascii="Courier New" w:hAnsi="Courier New" w:hint="default"/>
      </w:rPr>
    </w:lvl>
    <w:lvl w:ilvl="2" w:tplc="1CF2F71A">
      <w:start w:val="1"/>
      <w:numFmt w:val="bullet"/>
      <w:lvlText w:val=""/>
      <w:lvlJc w:val="left"/>
      <w:pPr>
        <w:ind w:left="2160" w:hanging="360"/>
      </w:pPr>
      <w:rPr>
        <w:rFonts w:ascii="Wingdings" w:hAnsi="Wingdings" w:hint="default"/>
      </w:rPr>
    </w:lvl>
    <w:lvl w:ilvl="3" w:tplc="2118E52A">
      <w:start w:val="1"/>
      <w:numFmt w:val="bullet"/>
      <w:lvlText w:val=""/>
      <w:lvlJc w:val="left"/>
      <w:pPr>
        <w:ind w:left="2880" w:hanging="360"/>
      </w:pPr>
      <w:rPr>
        <w:rFonts w:ascii="Symbol" w:hAnsi="Symbol" w:hint="default"/>
      </w:rPr>
    </w:lvl>
    <w:lvl w:ilvl="4" w:tplc="3662AB24">
      <w:start w:val="1"/>
      <w:numFmt w:val="bullet"/>
      <w:lvlText w:val="o"/>
      <w:lvlJc w:val="left"/>
      <w:pPr>
        <w:ind w:left="3600" w:hanging="360"/>
      </w:pPr>
      <w:rPr>
        <w:rFonts w:ascii="Courier New" w:hAnsi="Courier New" w:hint="default"/>
      </w:rPr>
    </w:lvl>
    <w:lvl w:ilvl="5" w:tplc="F434F06A">
      <w:start w:val="1"/>
      <w:numFmt w:val="bullet"/>
      <w:lvlText w:val=""/>
      <w:lvlJc w:val="left"/>
      <w:pPr>
        <w:ind w:left="4320" w:hanging="360"/>
      </w:pPr>
      <w:rPr>
        <w:rFonts w:ascii="Wingdings" w:hAnsi="Wingdings" w:hint="default"/>
      </w:rPr>
    </w:lvl>
    <w:lvl w:ilvl="6" w:tplc="9AFE9858">
      <w:start w:val="1"/>
      <w:numFmt w:val="bullet"/>
      <w:lvlText w:val=""/>
      <w:lvlJc w:val="left"/>
      <w:pPr>
        <w:ind w:left="5040" w:hanging="360"/>
      </w:pPr>
      <w:rPr>
        <w:rFonts w:ascii="Symbol" w:hAnsi="Symbol" w:hint="default"/>
      </w:rPr>
    </w:lvl>
    <w:lvl w:ilvl="7" w:tplc="178E25AC">
      <w:start w:val="1"/>
      <w:numFmt w:val="bullet"/>
      <w:lvlText w:val="o"/>
      <w:lvlJc w:val="left"/>
      <w:pPr>
        <w:ind w:left="5760" w:hanging="360"/>
      </w:pPr>
      <w:rPr>
        <w:rFonts w:ascii="Courier New" w:hAnsi="Courier New" w:hint="default"/>
      </w:rPr>
    </w:lvl>
    <w:lvl w:ilvl="8" w:tplc="9628EB92">
      <w:start w:val="1"/>
      <w:numFmt w:val="bullet"/>
      <w:lvlText w:val=""/>
      <w:lvlJc w:val="left"/>
      <w:pPr>
        <w:ind w:left="6480" w:hanging="360"/>
      </w:pPr>
      <w:rPr>
        <w:rFonts w:ascii="Wingdings" w:hAnsi="Wingdings" w:hint="default"/>
      </w:rPr>
    </w:lvl>
  </w:abstractNum>
  <w:abstractNum w:abstractNumId="9" w15:restartNumberingAfterBreak="0">
    <w:nsid w:val="31F12814"/>
    <w:multiLevelType w:val="hybridMultilevel"/>
    <w:tmpl w:val="7F82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22506"/>
    <w:multiLevelType w:val="hybridMultilevel"/>
    <w:tmpl w:val="1F48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A26D5"/>
    <w:multiLevelType w:val="hybridMultilevel"/>
    <w:tmpl w:val="5144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C49A0"/>
    <w:multiLevelType w:val="hybridMultilevel"/>
    <w:tmpl w:val="731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140B1"/>
    <w:multiLevelType w:val="hybridMultilevel"/>
    <w:tmpl w:val="32428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1719C6"/>
    <w:multiLevelType w:val="hybridMultilevel"/>
    <w:tmpl w:val="0D0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B4B7E"/>
    <w:multiLevelType w:val="hybridMultilevel"/>
    <w:tmpl w:val="E16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775B0"/>
    <w:multiLevelType w:val="hybridMultilevel"/>
    <w:tmpl w:val="7B30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A4A55"/>
    <w:multiLevelType w:val="hybridMultilevel"/>
    <w:tmpl w:val="C4D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964C0"/>
    <w:multiLevelType w:val="hybridMultilevel"/>
    <w:tmpl w:val="B59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10CC6"/>
    <w:multiLevelType w:val="hybridMultilevel"/>
    <w:tmpl w:val="8D0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158AC"/>
    <w:multiLevelType w:val="hybridMultilevel"/>
    <w:tmpl w:val="0C3C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54665"/>
    <w:multiLevelType w:val="hybridMultilevel"/>
    <w:tmpl w:val="CAD6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E5761"/>
    <w:multiLevelType w:val="hybridMultilevel"/>
    <w:tmpl w:val="B6D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9"/>
  </w:num>
  <w:num w:numId="5">
    <w:abstractNumId w:val="22"/>
  </w:num>
  <w:num w:numId="6">
    <w:abstractNumId w:val="7"/>
  </w:num>
  <w:num w:numId="7">
    <w:abstractNumId w:val="19"/>
  </w:num>
  <w:num w:numId="8">
    <w:abstractNumId w:val="2"/>
  </w:num>
  <w:num w:numId="9">
    <w:abstractNumId w:val="13"/>
  </w:num>
  <w:num w:numId="10">
    <w:abstractNumId w:val="21"/>
  </w:num>
  <w:num w:numId="11">
    <w:abstractNumId w:val="6"/>
  </w:num>
  <w:num w:numId="12">
    <w:abstractNumId w:val="0"/>
  </w:num>
  <w:num w:numId="13">
    <w:abstractNumId w:val="1"/>
  </w:num>
  <w:num w:numId="14">
    <w:abstractNumId w:val="3"/>
  </w:num>
  <w:num w:numId="15">
    <w:abstractNumId w:val="16"/>
  </w:num>
  <w:num w:numId="16">
    <w:abstractNumId w:val="14"/>
  </w:num>
  <w:num w:numId="17">
    <w:abstractNumId w:val="15"/>
  </w:num>
  <w:num w:numId="18">
    <w:abstractNumId w:val="5"/>
  </w:num>
  <w:num w:numId="19">
    <w:abstractNumId w:val="10"/>
  </w:num>
  <w:num w:numId="20">
    <w:abstractNumId w:val="11"/>
  </w:num>
  <w:num w:numId="21">
    <w:abstractNumId w:val="4"/>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BF8"/>
    <w:rsid w:val="0000306C"/>
    <w:rsid w:val="00011BBA"/>
    <w:rsid w:val="00011ED7"/>
    <w:rsid w:val="00043073"/>
    <w:rsid w:val="000444FD"/>
    <w:rsid w:val="00050717"/>
    <w:rsid w:val="000532B2"/>
    <w:rsid w:val="00057EFE"/>
    <w:rsid w:val="00070DF1"/>
    <w:rsid w:val="000938D7"/>
    <w:rsid w:val="000A137C"/>
    <w:rsid w:val="000A6431"/>
    <w:rsid w:val="000B69CE"/>
    <w:rsid w:val="000E0C68"/>
    <w:rsid w:val="000E46AC"/>
    <w:rsid w:val="000F77DA"/>
    <w:rsid w:val="00107DB8"/>
    <w:rsid w:val="001116B0"/>
    <w:rsid w:val="0011291A"/>
    <w:rsid w:val="00113328"/>
    <w:rsid w:val="00114A93"/>
    <w:rsid w:val="00134072"/>
    <w:rsid w:val="00155842"/>
    <w:rsid w:val="00163BA8"/>
    <w:rsid w:val="00175D93"/>
    <w:rsid w:val="001947B6"/>
    <w:rsid w:val="001A1217"/>
    <w:rsid w:val="001A1B30"/>
    <w:rsid w:val="001A5382"/>
    <w:rsid w:val="001A5604"/>
    <w:rsid w:val="001B0018"/>
    <w:rsid w:val="001B61E3"/>
    <w:rsid w:val="001B65FE"/>
    <w:rsid w:val="001B66C5"/>
    <w:rsid w:val="001C01EE"/>
    <w:rsid w:val="001D3663"/>
    <w:rsid w:val="001E0EA4"/>
    <w:rsid w:val="001E4D46"/>
    <w:rsid w:val="001E7749"/>
    <w:rsid w:val="001E7B25"/>
    <w:rsid w:val="00216ADD"/>
    <w:rsid w:val="00224E3C"/>
    <w:rsid w:val="002418BA"/>
    <w:rsid w:val="00244FDA"/>
    <w:rsid w:val="002523EA"/>
    <w:rsid w:val="00257F36"/>
    <w:rsid w:val="00264FE7"/>
    <w:rsid w:val="0027040F"/>
    <w:rsid w:val="0028205E"/>
    <w:rsid w:val="002868FF"/>
    <w:rsid w:val="0029290A"/>
    <w:rsid w:val="002A7063"/>
    <w:rsid w:val="002B6F91"/>
    <w:rsid w:val="002C7030"/>
    <w:rsid w:val="002F52BA"/>
    <w:rsid w:val="003002A5"/>
    <w:rsid w:val="00303A6D"/>
    <w:rsid w:val="003226A1"/>
    <w:rsid w:val="00326F2F"/>
    <w:rsid w:val="003301D1"/>
    <w:rsid w:val="0033081C"/>
    <w:rsid w:val="00333C35"/>
    <w:rsid w:val="00371879"/>
    <w:rsid w:val="00377D49"/>
    <w:rsid w:val="0038776E"/>
    <w:rsid w:val="0038787F"/>
    <w:rsid w:val="00394032"/>
    <w:rsid w:val="003C0047"/>
    <w:rsid w:val="003E6D42"/>
    <w:rsid w:val="003E7914"/>
    <w:rsid w:val="003F4A0F"/>
    <w:rsid w:val="003F76AD"/>
    <w:rsid w:val="00400EA6"/>
    <w:rsid w:val="00406136"/>
    <w:rsid w:val="00406336"/>
    <w:rsid w:val="004228DE"/>
    <w:rsid w:val="00424019"/>
    <w:rsid w:val="00424D22"/>
    <w:rsid w:val="00434407"/>
    <w:rsid w:val="00441396"/>
    <w:rsid w:val="00443EA3"/>
    <w:rsid w:val="004514D1"/>
    <w:rsid w:val="004515B3"/>
    <w:rsid w:val="004605AE"/>
    <w:rsid w:val="004642A0"/>
    <w:rsid w:val="0046494A"/>
    <w:rsid w:val="0046500B"/>
    <w:rsid w:val="0046583E"/>
    <w:rsid w:val="004658F4"/>
    <w:rsid w:val="004721DA"/>
    <w:rsid w:val="00487087"/>
    <w:rsid w:val="004A732C"/>
    <w:rsid w:val="004C1DE5"/>
    <w:rsid w:val="004C4EDC"/>
    <w:rsid w:val="004D393D"/>
    <w:rsid w:val="004E44CB"/>
    <w:rsid w:val="004E6F96"/>
    <w:rsid w:val="004F5623"/>
    <w:rsid w:val="005102AE"/>
    <w:rsid w:val="00513329"/>
    <w:rsid w:val="005216F4"/>
    <w:rsid w:val="00534C59"/>
    <w:rsid w:val="00536FE3"/>
    <w:rsid w:val="005417E4"/>
    <w:rsid w:val="00544A80"/>
    <w:rsid w:val="00561984"/>
    <w:rsid w:val="00577FA6"/>
    <w:rsid w:val="0058159F"/>
    <w:rsid w:val="005904E9"/>
    <w:rsid w:val="005947E8"/>
    <w:rsid w:val="00597EEE"/>
    <w:rsid w:val="005A0B6F"/>
    <w:rsid w:val="005B28A1"/>
    <w:rsid w:val="005B4CA5"/>
    <w:rsid w:val="005B7DA4"/>
    <w:rsid w:val="005D36C2"/>
    <w:rsid w:val="005D5C8D"/>
    <w:rsid w:val="005E1545"/>
    <w:rsid w:val="005E28BE"/>
    <w:rsid w:val="005F04DF"/>
    <w:rsid w:val="005F1ACF"/>
    <w:rsid w:val="005F7BA3"/>
    <w:rsid w:val="005F7D77"/>
    <w:rsid w:val="00604403"/>
    <w:rsid w:val="00617943"/>
    <w:rsid w:val="00623DFD"/>
    <w:rsid w:val="006268FB"/>
    <w:rsid w:val="00643E95"/>
    <w:rsid w:val="006453CC"/>
    <w:rsid w:val="006539B7"/>
    <w:rsid w:val="00655368"/>
    <w:rsid w:val="00657946"/>
    <w:rsid w:val="00663248"/>
    <w:rsid w:val="00667A8D"/>
    <w:rsid w:val="0067348F"/>
    <w:rsid w:val="00677C0A"/>
    <w:rsid w:val="006962A4"/>
    <w:rsid w:val="006A58F7"/>
    <w:rsid w:val="006B25E2"/>
    <w:rsid w:val="006C3701"/>
    <w:rsid w:val="006C551F"/>
    <w:rsid w:val="006C6928"/>
    <w:rsid w:val="006E0259"/>
    <w:rsid w:val="006E3F8D"/>
    <w:rsid w:val="006F17FB"/>
    <w:rsid w:val="006F42BB"/>
    <w:rsid w:val="006F4DE6"/>
    <w:rsid w:val="00715857"/>
    <w:rsid w:val="00717EC5"/>
    <w:rsid w:val="007202CF"/>
    <w:rsid w:val="00737095"/>
    <w:rsid w:val="00746827"/>
    <w:rsid w:val="007535DA"/>
    <w:rsid w:val="00762B82"/>
    <w:rsid w:val="007755D2"/>
    <w:rsid w:val="00777FCE"/>
    <w:rsid w:val="007A415E"/>
    <w:rsid w:val="007B5429"/>
    <w:rsid w:val="007C0E0E"/>
    <w:rsid w:val="007C2C30"/>
    <w:rsid w:val="007D34BF"/>
    <w:rsid w:val="007D6B4C"/>
    <w:rsid w:val="007E6529"/>
    <w:rsid w:val="007F1314"/>
    <w:rsid w:val="007F692C"/>
    <w:rsid w:val="00803178"/>
    <w:rsid w:val="008158D5"/>
    <w:rsid w:val="008200E6"/>
    <w:rsid w:val="0082243C"/>
    <w:rsid w:val="008307D1"/>
    <w:rsid w:val="00830E19"/>
    <w:rsid w:val="00833500"/>
    <w:rsid w:val="00836E8C"/>
    <w:rsid w:val="008474A5"/>
    <w:rsid w:val="0085670F"/>
    <w:rsid w:val="00866212"/>
    <w:rsid w:val="00876B6D"/>
    <w:rsid w:val="008817A6"/>
    <w:rsid w:val="00890D56"/>
    <w:rsid w:val="008934CF"/>
    <w:rsid w:val="00896F22"/>
    <w:rsid w:val="008A2322"/>
    <w:rsid w:val="008A65EC"/>
    <w:rsid w:val="008B3F31"/>
    <w:rsid w:val="008B6761"/>
    <w:rsid w:val="008B73C5"/>
    <w:rsid w:val="008D1D79"/>
    <w:rsid w:val="008F65B1"/>
    <w:rsid w:val="00900C91"/>
    <w:rsid w:val="00900E60"/>
    <w:rsid w:val="009124F5"/>
    <w:rsid w:val="00915E87"/>
    <w:rsid w:val="00923358"/>
    <w:rsid w:val="009420ED"/>
    <w:rsid w:val="00944A54"/>
    <w:rsid w:val="00957F26"/>
    <w:rsid w:val="0097048B"/>
    <w:rsid w:val="009832A0"/>
    <w:rsid w:val="00984183"/>
    <w:rsid w:val="009A5E7B"/>
    <w:rsid w:val="009B035F"/>
    <w:rsid w:val="009B0D87"/>
    <w:rsid w:val="009C1BEF"/>
    <w:rsid w:val="009C5436"/>
    <w:rsid w:val="009C5C75"/>
    <w:rsid w:val="009E0CC0"/>
    <w:rsid w:val="009F1505"/>
    <w:rsid w:val="009F67F4"/>
    <w:rsid w:val="00A169A8"/>
    <w:rsid w:val="00A21320"/>
    <w:rsid w:val="00A340D0"/>
    <w:rsid w:val="00A41437"/>
    <w:rsid w:val="00A57EAF"/>
    <w:rsid w:val="00A600AF"/>
    <w:rsid w:val="00A61614"/>
    <w:rsid w:val="00A65F32"/>
    <w:rsid w:val="00A74255"/>
    <w:rsid w:val="00A93DEC"/>
    <w:rsid w:val="00A94B99"/>
    <w:rsid w:val="00AB2FE7"/>
    <w:rsid w:val="00AC4C3E"/>
    <w:rsid w:val="00AD316F"/>
    <w:rsid w:val="00B032C5"/>
    <w:rsid w:val="00B043F6"/>
    <w:rsid w:val="00B2371F"/>
    <w:rsid w:val="00B31F40"/>
    <w:rsid w:val="00B42FC8"/>
    <w:rsid w:val="00B5290E"/>
    <w:rsid w:val="00B67250"/>
    <w:rsid w:val="00B801D6"/>
    <w:rsid w:val="00B877FC"/>
    <w:rsid w:val="00B95FD4"/>
    <w:rsid w:val="00BB04CB"/>
    <w:rsid w:val="00BB0CC0"/>
    <w:rsid w:val="00BB15FE"/>
    <w:rsid w:val="00BB3965"/>
    <w:rsid w:val="00BB5019"/>
    <w:rsid w:val="00BB73AE"/>
    <w:rsid w:val="00BC2C03"/>
    <w:rsid w:val="00BC3EBE"/>
    <w:rsid w:val="00BE24B1"/>
    <w:rsid w:val="00BE2570"/>
    <w:rsid w:val="00BE53C6"/>
    <w:rsid w:val="00C043FE"/>
    <w:rsid w:val="00C04D07"/>
    <w:rsid w:val="00C106EB"/>
    <w:rsid w:val="00C20631"/>
    <w:rsid w:val="00C2396A"/>
    <w:rsid w:val="00C31AA8"/>
    <w:rsid w:val="00C32D04"/>
    <w:rsid w:val="00C358BA"/>
    <w:rsid w:val="00C36760"/>
    <w:rsid w:val="00C505FF"/>
    <w:rsid w:val="00C50D18"/>
    <w:rsid w:val="00C61B5F"/>
    <w:rsid w:val="00C6795E"/>
    <w:rsid w:val="00C70ADA"/>
    <w:rsid w:val="00C7156C"/>
    <w:rsid w:val="00C77D3B"/>
    <w:rsid w:val="00C8543A"/>
    <w:rsid w:val="00C96946"/>
    <w:rsid w:val="00CA3593"/>
    <w:rsid w:val="00CA4F9B"/>
    <w:rsid w:val="00CA59F9"/>
    <w:rsid w:val="00CB175E"/>
    <w:rsid w:val="00CC0B71"/>
    <w:rsid w:val="00CC695C"/>
    <w:rsid w:val="00CD2091"/>
    <w:rsid w:val="00CD7F4F"/>
    <w:rsid w:val="00CE6013"/>
    <w:rsid w:val="00CF5102"/>
    <w:rsid w:val="00CF7643"/>
    <w:rsid w:val="00D06FA5"/>
    <w:rsid w:val="00D07AD6"/>
    <w:rsid w:val="00D11AA8"/>
    <w:rsid w:val="00D21FF0"/>
    <w:rsid w:val="00D227D2"/>
    <w:rsid w:val="00D22874"/>
    <w:rsid w:val="00D304F0"/>
    <w:rsid w:val="00D345B2"/>
    <w:rsid w:val="00D413B6"/>
    <w:rsid w:val="00D42FF8"/>
    <w:rsid w:val="00D461D7"/>
    <w:rsid w:val="00D65077"/>
    <w:rsid w:val="00D65DED"/>
    <w:rsid w:val="00D66F57"/>
    <w:rsid w:val="00D7632C"/>
    <w:rsid w:val="00D86704"/>
    <w:rsid w:val="00D87532"/>
    <w:rsid w:val="00D933AC"/>
    <w:rsid w:val="00D94029"/>
    <w:rsid w:val="00D96D75"/>
    <w:rsid w:val="00DA4F96"/>
    <w:rsid w:val="00DB608D"/>
    <w:rsid w:val="00DB79D3"/>
    <w:rsid w:val="00DC5B7C"/>
    <w:rsid w:val="00DD4AB8"/>
    <w:rsid w:val="00DD5235"/>
    <w:rsid w:val="00DF3DCD"/>
    <w:rsid w:val="00DF4A36"/>
    <w:rsid w:val="00E05F88"/>
    <w:rsid w:val="00E234E0"/>
    <w:rsid w:val="00E30AB4"/>
    <w:rsid w:val="00E3145A"/>
    <w:rsid w:val="00E333F9"/>
    <w:rsid w:val="00E33B29"/>
    <w:rsid w:val="00E351B8"/>
    <w:rsid w:val="00E36AFD"/>
    <w:rsid w:val="00E41A53"/>
    <w:rsid w:val="00E453A6"/>
    <w:rsid w:val="00E523D5"/>
    <w:rsid w:val="00E55AB9"/>
    <w:rsid w:val="00E66E4C"/>
    <w:rsid w:val="00E808C6"/>
    <w:rsid w:val="00E837BC"/>
    <w:rsid w:val="00E86662"/>
    <w:rsid w:val="00E908E0"/>
    <w:rsid w:val="00EA31D8"/>
    <w:rsid w:val="00EA69BB"/>
    <w:rsid w:val="00EB0C11"/>
    <w:rsid w:val="00EB549B"/>
    <w:rsid w:val="00EB7F6A"/>
    <w:rsid w:val="00EC724F"/>
    <w:rsid w:val="00ED3E2E"/>
    <w:rsid w:val="00EE636B"/>
    <w:rsid w:val="00EF303A"/>
    <w:rsid w:val="00EF3C99"/>
    <w:rsid w:val="00F05F1D"/>
    <w:rsid w:val="00F2149A"/>
    <w:rsid w:val="00F22761"/>
    <w:rsid w:val="00F31021"/>
    <w:rsid w:val="00F36157"/>
    <w:rsid w:val="00F40C84"/>
    <w:rsid w:val="00F474ED"/>
    <w:rsid w:val="00F615D9"/>
    <w:rsid w:val="00F70BF8"/>
    <w:rsid w:val="00FA15F8"/>
    <w:rsid w:val="00FA7E4E"/>
    <w:rsid w:val="00FB64EF"/>
    <w:rsid w:val="00FC7CB0"/>
    <w:rsid w:val="00FD3229"/>
    <w:rsid w:val="00FE4305"/>
    <w:rsid w:val="00FF7C26"/>
    <w:rsid w:val="02D0D38F"/>
    <w:rsid w:val="3277040A"/>
    <w:rsid w:val="374416AE"/>
    <w:rsid w:val="696001F2"/>
    <w:rsid w:val="69F9594B"/>
    <w:rsid w:val="6C9A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D4E"/>
  <w15:docId w15:val="{DD29796F-7A59-E84B-A2A0-2F03006F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Body"/>
    <w:qFormat/>
    <w:rsid w:val="00DB608D"/>
    <w:rPr>
      <w:rFonts w:ascii="Arial" w:hAnsi="Arial"/>
      <w:color w:val="0F324E"/>
    </w:rPr>
  </w:style>
  <w:style w:type="paragraph" w:styleId="Heading1">
    <w:name w:val="heading 1"/>
    <w:aliases w:val="Document Title"/>
    <w:basedOn w:val="Normal"/>
    <w:next w:val="Normal"/>
    <w:link w:val="Heading1Char"/>
    <w:uiPriority w:val="9"/>
    <w:qFormat/>
    <w:rsid w:val="00DB608D"/>
    <w:pPr>
      <w:keepNext/>
      <w:keepLines/>
      <w:spacing w:before="240" w:after="0"/>
      <w:jc w:val="center"/>
      <w:outlineLvl w:val="0"/>
    </w:pPr>
    <w:rPr>
      <w:rFonts w:eastAsiaTheme="majorEastAsia" w:cstheme="majorBidi"/>
      <w:b/>
      <w:sz w:val="48"/>
      <w:szCs w:val="32"/>
    </w:rPr>
  </w:style>
  <w:style w:type="paragraph" w:styleId="Heading2">
    <w:name w:val="heading 2"/>
    <w:aliases w:val="Section Heading"/>
    <w:basedOn w:val="Normal"/>
    <w:next w:val="Normal"/>
    <w:link w:val="Heading2Char"/>
    <w:uiPriority w:val="9"/>
    <w:unhideWhenUsed/>
    <w:qFormat/>
    <w:rsid w:val="00DB608D"/>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BF8"/>
    <w:rPr>
      <w:rFonts w:ascii="Foco Light" w:hAnsi="Foco Light"/>
      <w:color w:val="0065BD"/>
    </w:rPr>
  </w:style>
  <w:style w:type="paragraph" w:styleId="Footer">
    <w:name w:val="footer"/>
    <w:basedOn w:val="Normal"/>
    <w:link w:val="FooterChar"/>
    <w:uiPriority w:val="99"/>
    <w:unhideWhenUsed/>
    <w:rsid w:val="00F7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BF8"/>
    <w:rPr>
      <w:rFonts w:ascii="Foco Light" w:hAnsi="Foco Light"/>
      <w:color w:val="0065BD"/>
    </w:rPr>
  </w:style>
  <w:style w:type="character" w:customStyle="1" w:styleId="Heading1Char">
    <w:name w:val="Heading 1 Char"/>
    <w:aliases w:val="Document Title Char"/>
    <w:basedOn w:val="DefaultParagraphFont"/>
    <w:link w:val="Heading1"/>
    <w:uiPriority w:val="9"/>
    <w:rsid w:val="00DB608D"/>
    <w:rPr>
      <w:rFonts w:ascii="Arial" w:eastAsiaTheme="majorEastAsia" w:hAnsi="Arial" w:cstheme="majorBidi"/>
      <w:b/>
      <w:color w:val="0F324E"/>
      <w:sz w:val="48"/>
      <w:szCs w:val="32"/>
    </w:rPr>
  </w:style>
  <w:style w:type="character" w:customStyle="1" w:styleId="Heading2Char">
    <w:name w:val="Heading 2 Char"/>
    <w:aliases w:val="Section Heading Char"/>
    <w:basedOn w:val="DefaultParagraphFont"/>
    <w:link w:val="Heading2"/>
    <w:uiPriority w:val="9"/>
    <w:rsid w:val="00DB608D"/>
    <w:rPr>
      <w:rFonts w:ascii="Arial" w:eastAsiaTheme="majorEastAsia" w:hAnsi="Arial" w:cstheme="majorBidi"/>
      <w:b/>
      <w:color w:val="0F324E"/>
      <w:sz w:val="28"/>
      <w:szCs w:val="26"/>
    </w:rPr>
  </w:style>
  <w:style w:type="character" w:styleId="Hyperlink">
    <w:name w:val="Hyperlink"/>
    <w:basedOn w:val="DefaultParagraphFont"/>
    <w:uiPriority w:val="99"/>
    <w:unhideWhenUsed/>
    <w:rsid w:val="009B0D87"/>
    <w:rPr>
      <w:color w:val="0563C1" w:themeColor="hyperlink"/>
      <w:u w:val="single"/>
    </w:rPr>
  </w:style>
  <w:style w:type="character" w:customStyle="1" w:styleId="UnresolvedMention1">
    <w:name w:val="Unresolved Mention1"/>
    <w:basedOn w:val="DefaultParagraphFont"/>
    <w:uiPriority w:val="99"/>
    <w:semiHidden/>
    <w:unhideWhenUsed/>
    <w:rsid w:val="009B0D87"/>
    <w:rPr>
      <w:color w:val="605E5C"/>
      <w:shd w:val="clear" w:color="auto" w:fill="E1DFDD"/>
    </w:rPr>
  </w:style>
  <w:style w:type="paragraph" w:customStyle="1" w:styleId="Default">
    <w:name w:val="Default"/>
    <w:rsid w:val="006268FB"/>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39"/>
    <w:rsid w:val="004C4E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2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64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9420ED"/>
    <w:pPr>
      <w:widowControl w:val="0"/>
      <w:spacing w:after="0" w:line="240" w:lineRule="auto"/>
    </w:pPr>
    <w:rPr>
      <w:rFonts w:ascii="Helvetica" w:eastAsia="Helvetica" w:hAnsi="Helvetica" w:cs="Helvetica"/>
      <w:color w:val="auto"/>
      <w:lang w:val="en-US"/>
    </w:rPr>
  </w:style>
  <w:style w:type="character" w:styleId="FollowedHyperlink">
    <w:name w:val="FollowedHyperlink"/>
    <w:basedOn w:val="DefaultParagraphFont"/>
    <w:uiPriority w:val="99"/>
    <w:semiHidden/>
    <w:unhideWhenUsed/>
    <w:rsid w:val="00487087"/>
    <w:rPr>
      <w:color w:val="954F72" w:themeColor="followedHyperlink"/>
      <w:u w:val="single"/>
    </w:rPr>
  </w:style>
  <w:style w:type="paragraph" w:styleId="BalloonText">
    <w:name w:val="Balloon Text"/>
    <w:basedOn w:val="Normal"/>
    <w:link w:val="BalloonTextChar"/>
    <w:uiPriority w:val="99"/>
    <w:semiHidden/>
    <w:unhideWhenUsed/>
    <w:rsid w:val="005F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A3"/>
    <w:rPr>
      <w:rFonts w:ascii="Tahoma" w:hAnsi="Tahoma" w:cs="Tahoma"/>
      <w:color w:val="0F32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0452">
      <w:bodyDiv w:val="1"/>
      <w:marLeft w:val="0"/>
      <w:marRight w:val="0"/>
      <w:marTop w:val="0"/>
      <w:marBottom w:val="0"/>
      <w:divBdr>
        <w:top w:val="none" w:sz="0" w:space="0" w:color="auto"/>
        <w:left w:val="none" w:sz="0" w:space="0" w:color="auto"/>
        <w:bottom w:val="none" w:sz="0" w:space="0" w:color="auto"/>
        <w:right w:val="none" w:sz="0" w:space="0" w:color="auto"/>
      </w:divBdr>
      <w:divsChild>
        <w:div w:id="2008894740">
          <w:marLeft w:val="0"/>
          <w:marRight w:val="0"/>
          <w:marTop w:val="0"/>
          <w:marBottom w:val="0"/>
          <w:divBdr>
            <w:top w:val="none" w:sz="0" w:space="0" w:color="auto"/>
            <w:left w:val="none" w:sz="0" w:space="0" w:color="auto"/>
            <w:bottom w:val="none" w:sz="0" w:space="0" w:color="auto"/>
            <w:right w:val="none" w:sz="0" w:space="0" w:color="auto"/>
          </w:divBdr>
          <w:divsChild>
            <w:div w:id="1882010804">
              <w:marLeft w:val="0"/>
              <w:marRight w:val="0"/>
              <w:marTop w:val="0"/>
              <w:marBottom w:val="0"/>
              <w:divBdr>
                <w:top w:val="none" w:sz="0" w:space="0" w:color="auto"/>
                <w:left w:val="none" w:sz="0" w:space="0" w:color="auto"/>
                <w:bottom w:val="none" w:sz="0" w:space="0" w:color="auto"/>
                <w:right w:val="none" w:sz="0" w:space="0" w:color="auto"/>
              </w:divBdr>
              <w:divsChild>
                <w:div w:id="25298964">
                  <w:marLeft w:val="0"/>
                  <w:marRight w:val="0"/>
                  <w:marTop w:val="0"/>
                  <w:marBottom w:val="0"/>
                  <w:divBdr>
                    <w:top w:val="none" w:sz="0" w:space="0" w:color="auto"/>
                    <w:left w:val="none" w:sz="0" w:space="0" w:color="auto"/>
                    <w:bottom w:val="none" w:sz="0" w:space="0" w:color="auto"/>
                    <w:right w:val="none" w:sz="0" w:space="0" w:color="auto"/>
                  </w:divBdr>
                  <w:divsChild>
                    <w:div w:id="1796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559">
      <w:bodyDiv w:val="1"/>
      <w:marLeft w:val="0"/>
      <w:marRight w:val="0"/>
      <w:marTop w:val="0"/>
      <w:marBottom w:val="0"/>
      <w:divBdr>
        <w:top w:val="none" w:sz="0" w:space="0" w:color="auto"/>
        <w:left w:val="none" w:sz="0" w:space="0" w:color="auto"/>
        <w:bottom w:val="none" w:sz="0" w:space="0" w:color="auto"/>
        <w:right w:val="none" w:sz="0" w:space="0" w:color="auto"/>
      </w:divBdr>
      <w:divsChild>
        <w:div w:id="2001426455">
          <w:marLeft w:val="0"/>
          <w:marRight w:val="0"/>
          <w:marTop w:val="0"/>
          <w:marBottom w:val="0"/>
          <w:divBdr>
            <w:top w:val="none" w:sz="0" w:space="0" w:color="auto"/>
            <w:left w:val="none" w:sz="0" w:space="0" w:color="auto"/>
            <w:bottom w:val="none" w:sz="0" w:space="0" w:color="auto"/>
            <w:right w:val="none" w:sz="0" w:space="0" w:color="auto"/>
          </w:divBdr>
          <w:divsChild>
            <w:div w:id="1037857543">
              <w:marLeft w:val="0"/>
              <w:marRight w:val="0"/>
              <w:marTop w:val="0"/>
              <w:marBottom w:val="0"/>
              <w:divBdr>
                <w:top w:val="none" w:sz="0" w:space="0" w:color="auto"/>
                <w:left w:val="none" w:sz="0" w:space="0" w:color="auto"/>
                <w:bottom w:val="none" w:sz="0" w:space="0" w:color="auto"/>
                <w:right w:val="none" w:sz="0" w:space="0" w:color="auto"/>
              </w:divBdr>
              <w:divsChild>
                <w:div w:id="775056223">
                  <w:marLeft w:val="0"/>
                  <w:marRight w:val="0"/>
                  <w:marTop w:val="0"/>
                  <w:marBottom w:val="0"/>
                  <w:divBdr>
                    <w:top w:val="none" w:sz="0" w:space="0" w:color="auto"/>
                    <w:left w:val="none" w:sz="0" w:space="0" w:color="auto"/>
                    <w:bottom w:val="none" w:sz="0" w:space="0" w:color="auto"/>
                    <w:right w:val="none" w:sz="0" w:space="0" w:color="auto"/>
                  </w:divBdr>
                  <w:divsChild>
                    <w:div w:id="16688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20623">
      <w:bodyDiv w:val="1"/>
      <w:marLeft w:val="0"/>
      <w:marRight w:val="0"/>
      <w:marTop w:val="0"/>
      <w:marBottom w:val="0"/>
      <w:divBdr>
        <w:top w:val="none" w:sz="0" w:space="0" w:color="auto"/>
        <w:left w:val="none" w:sz="0" w:space="0" w:color="auto"/>
        <w:bottom w:val="none" w:sz="0" w:space="0" w:color="auto"/>
        <w:right w:val="none" w:sz="0" w:space="0" w:color="auto"/>
      </w:divBdr>
      <w:divsChild>
        <w:div w:id="717238346">
          <w:marLeft w:val="0"/>
          <w:marRight w:val="0"/>
          <w:marTop w:val="0"/>
          <w:marBottom w:val="0"/>
          <w:divBdr>
            <w:top w:val="none" w:sz="0" w:space="0" w:color="auto"/>
            <w:left w:val="none" w:sz="0" w:space="0" w:color="auto"/>
            <w:bottom w:val="none" w:sz="0" w:space="0" w:color="auto"/>
            <w:right w:val="none" w:sz="0" w:space="0" w:color="auto"/>
          </w:divBdr>
          <w:divsChild>
            <w:div w:id="1070232008">
              <w:marLeft w:val="0"/>
              <w:marRight w:val="0"/>
              <w:marTop w:val="0"/>
              <w:marBottom w:val="0"/>
              <w:divBdr>
                <w:top w:val="none" w:sz="0" w:space="0" w:color="auto"/>
                <w:left w:val="none" w:sz="0" w:space="0" w:color="auto"/>
                <w:bottom w:val="none" w:sz="0" w:space="0" w:color="auto"/>
                <w:right w:val="none" w:sz="0" w:space="0" w:color="auto"/>
              </w:divBdr>
              <w:divsChild>
                <w:div w:id="2036423655">
                  <w:marLeft w:val="0"/>
                  <w:marRight w:val="0"/>
                  <w:marTop w:val="0"/>
                  <w:marBottom w:val="0"/>
                  <w:divBdr>
                    <w:top w:val="none" w:sz="0" w:space="0" w:color="auto"/>
                    <w:left w:val="none" w:sz="0" w:space="0" w:color="auto"/>
                    <w:bottom w:val="none" w:sz="0" w:space="0" w:color="auto"/>
                    <w:right w:val="none" w:sz="0" w:space="0" w:color="auto"/>
                  </w:divBdr>
                  <w:divsChild>
                    <w:div w:id="11483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36241">
      <w:bodyDiv w:val="1"/>
      <w:marLeft w:val="0"/>
      <w:marRight w:val="0"/>
      <w:marTop w:val="0"/>
      <w:marBottom w:val="0"/>
      <w:divBdr>
        <w:top w:val="none" w:sz="0" w:space="0" w:color="auto"/>
        <w:left w:val="none" w:sz="0" w:space="0" w:color="auto"/>
        <w:bottom w:val="none" w:sz="0" w:space="0" w:color="auto"/>
        <w:right w:val="none" w:sz="0" w:space="0" w:color="auto"/>
      </w:divBdr>
      <w:divsChild>
        <w:div w:id="1168640485">
          <w:marLeft w:val="0"/>
          <w:marRight w:val="0"/>
          <w:marTop w:val="0"/>
          <w:marBottom w:val="0"/>
          <w:divBdr>
            <w:top w:val="none" w:sz="0" w:space="0" w:color="auto"/>
            <w:left w:val="none" w:sz="0" w:space="0" w:color="auto"/>
            <w:bottom w:val="none" w:sz="0" w:space="0" w:color="auto"/>
            <w:right w:val="none" w:sz="0" w:space="0" w:color="auto"/>
          </w:divBdr>
          <w:divsChild>
            <w:div w:id="574122660">
              <w:marLeft w:val="0"/>
              <w:marRight w:val="0"/>
              <w:marTop w:val="0"/>
              <w:marBottom w:val="0"/>
              <w:divBdr>
                <w:top w:val="none" w:sz="0" w:space="0" w:color="auto"/>
                <w:left w:val="none" w:sz="0" w:space="0" w:color="auto"/>
                <w:bottom w:val="none" w:sz="0" w:space="0" w:color="auto"/>
                <w:right w:val="none" w:sz="0" w:space="0" w:color="auto"/>
              </w:divBdr>
              <w:divsChild>
                <w:div w:id="656344589">
                  <w:marLeft w:val="0"/>
                  <w:marRight w:val="0"/>
                  <w:marTop w:val="0"/>
                  <w:marBottom w:val="0"/>
                  <w:divBdr>
                    <w:top w:val="none" w:sz="0" w:space="0" w:color="auto"/>
                    <w:left w:val="none" w:sz="0" w:space="0" w:color="auto"/>
                    <w:bottom w:val="none" w:sz="0" w:space="0" w:color="auto"/>
                    <w:right w:val="none" w:sz="0" w:space="0" w:color="auto"/>
                  </w:divBdr>
                  <w:divsChild>
                    <w:div w:id="20594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3673">
      <w:bodyDiv w:val="1"/>
      <w:marLeft w:val="0"/>
      <w:marRight w:val="0"/>
      <w:marTop w:val="0"/>
      <w:marBottom w:val="0"/>
      <w:divBdr>
        <w:top w:val="none" w:sz="0" w:space="0" w:color="auto"/>
        <w:left w:val="none" w:sz="0" w:space="0" w:color="auto"/>
        <w:bottom w:val="none" w:sz="0" w:space="0" w:color="auto"/>
        <w:right w:val="none" w:sz="0" w:space="0" w:color="auto"/>
      </w:divBdr>
    </w:div>
    <w:div w:id="543055462">
      <w:bodyDiv w:val="1"/>
      <w:marLeft w:val="0"/>
      <w:marRight w:val="0"/>
      <w:marTop w:val="0"/>
      <w:marBottom w:val="0"/>
      <w:divBdr>
        <w:top w:val="none" w:sz="0" w:space="0" w:color="auto"/>
        <w:left w:val="none" w:sz="0" w:space="0" w:color="auto"/>
        <w:bottom w:val="none" w:sz="0" w:space="0" w:color="auto"/>
        <w:right w:val="none" w:sz="0" w:space="0" w:color="auto"/>
      </w:divBdr>
      <w:divsChild>
        <w:div w:id="163324324">
          <w:marLeft w:val="0"/>
          <w:marRight w:val="0"/>
          <w:marTop w:val="0"/>
          <w:marBottom w:val="0"/>
          <w:divBdr>
            <w:top w:val="none" w:sz="0" w:space="0" w:color="auto"/>
            <w:left w:val="none" w:sz="0" w:space="0" w:color="auto"/>
            <w:bottom w:val="none" w:sz="0" w:space="0" w:color="auto"/>
            <w:right w:val="none" w:sz="0" w:space="0" w:color="auto"/>
          </w:divBdr>
          <w:divsChild>
            <w:div w:id="1074931648">
              <w:marLeft w:val="0"/>
              <w:marRight w:val="0"/>
              <w:marTop w:val="0"/>
              <w:marBottom w:val="0"/>
              <w:divBdr>
                <w:top w:val="none" w:sz="0" w:space="0" w:color="auto"/>
                <w:left w:val="none" w:sz="0" w:space="0" w:color="auto"/>
                <w:bottom w:val="none" w:sz="0" w:space="0" w:color="auto"/>
                <w:right w:val="none" w:sz="0" w:space="0" w:color="auto"/>
              </w:divBdr>
              <w:divsChild>
                <w:div w:id="1137181284">
                  <w:marLeft w:val="0"/>
                  <w:marRight w:val="0"/>
                  <w:marTop w:val="0"/>
                  <w:marBottom w:val="0"/>
                  <w:divBdr>
                    <w:top w:val="none" w:sz="0" w:space="0" w:color="auto"/>
                    <w:left w:val="none" w:sz="0" w:space="0" w:color="auto"/>
                    <w:bottom w:val="none" w:sz="0" w:space="0" w:color="auto"/>
                    <w:right w:val="none" w:sz="0" w:space="0" w:color="auto"/>
                  </w:divBdr>
                  <w:divsChild>
                    <w:div w:id="20395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0288">
      <w:bodyDiv w:val="1"/>
      <w:marLeft w:val="0"/>
      <w:marRight w:val="0"/>
      <w:marTop w:val="0"/>
      <w:marBottom w:val="0"/>
      <w:divBdr>
        <w:top w:val="none" w:sz="0" w:space="0" w:color="auto"/>
        <w:left w:val="none" w:sz="0" w:space="0" w:color="auto"/>
        <w:bottom w:val="none" w:sz="0" w:space="0" w:color="auto"/>
        <w:right w:val="none" w:sz="0" w:space="0" w:color="auto"/>
      </w:divBdr>
      <w:divsChild>
        <w:div w:id="1421680743">
          <w:marLeft w:val="0"/>
          <w:marRight w:val="0"/>
          <w:marTop w:val="0"/>
          <w:marBottom w:val="0"/>
          <w:divBdr>
            <w:top w:val="none" w:sz="0" w:space="0" w:color="auto"/>
            <w:left w:val="none" w:sz="0" w:space="0" w:color="auto"/>
            <w:bottom w:val="none" w:sz="0" w:space="0" w:color="auto"/>
            <w:right w:val="none" w:sz="0" w:space="0" w:color="auto"/>
          </w:divBdr>
          <w:divsChild>
            <w:div w:id="210385846">
              <w:marLeft w:val="0"/>
              <w:marRight w:val="0"/>
              <w:marTop w:val="0"/>
              <w:marBottom w:val="0"/>
              <w:divBdr>
                <w:top w:val="none" w:sz="0" w:space="0" w:color="auto"/>
                <w:left w:val="none" w:sz="0" w:space="0" w:color="auto"/>
                <w:bottom w:val="none" w:sz="0" w:space="0" w:color="auto"/>
                <w:right w:val="none" w:sz="0" w:space="0" w:color="auto"/>
              </w:divBdr>
              <w:divsChild>
                <w:div w:id="1423648030">
                  <w:marLeft w:val="0"/>
                  <w:marRight w:val="0"/>
                  <w:marTop w:val="0"/>
                  <w:marBottom w:val="0"/>
                  <w:divBdr>
                    <w:top w:val="none" w:sz="0" w:space="0" w:color="auto"/>
                    <w:left w:val="none" w:sz="0" w:space="0" w:color="auto"/>
                    <w:bottom w:val="none" w:sz="0" w:space="0" w:color="auto"/>
                    <w:right w:val="none" w:sz="0" w:space="0" w:color="auto"/>
                  </w:divBdr>
                  <w:divsChild>
                    <w:div w:id="12511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9121">
      <w:bodyDiv w:val="1"/>
      <w:marLeft w:val="0"/>
      <w:marRight w:val="0"/>
      <w:marTop w:val="0"/>
      <w:marBottom w:val="0"/>
      <w:divBdr>
        <w:top w:val="none" w:sz="0" w:space="0" w:color="auto"/>
        <w:left w:val="none" w:sz="0" w:space="0" w:color="auto"/>
        <w:bottom w:val="none" w:sz="0" w:space="0" w:color="auto"/>
        <w:right w:val="none" w:sz="0" w:space="0" w:color="auto"/>
      </w:divBdr>
      <w:divsChild>
        <w:div w:id="1017194987">
          <w:marLeft w:val="0"/>
          <w:marRight w:val="0"/>
          <w:marTop w:val="0"/>
          <w:marBottom w:val="0"/>
          <w:divBdr>
            <w:top w:val="none" w:sz="0" w:space="0" w:color="auto"/>
            <w:left w:val="none" w:sz="0" w:space="0" w:color="auto"/>
            <w:bottom w:val="none" w:sz="0" w:space="0" w:color="auto"/>
            <w:right w:val="none" w:sz="0" w:space="0" w:color="auto"/>
          </w:divBdr>
          <w:divsChild>
            <w:div w:id="1440684866">
              <w:marLeft w:val="0"/>
              <w:marRight w:val="0"/>
              <w:marTop w:val="0"/>
              <w:marBottom w:val="0"/>
              <w:divBdr>
                <w:top w:val="none" w:sz="0" w:space="0" w:color="auto"/>
                <w:left w:val="none" w:sz="0" w:space="0" w:color="auto"/>
                <w:bottom w:val="none" w:sz="0" w:space="0" w:color="auto"/>
                <w:right w:val="none" w:sz="0" w:space="0" w:color="auto"/>
              </w:divBdr>
              <w:divsChild>
                <w:div w:id="684938798">
                  <w:marLeft w:val="0"/>
                  <w:marRight w:val="0"/>
                  <w:marTop w:val="0"/>
                  <w:marBottom w:val="0"/>
                  <w:divBdr>
                    <w:top w:val="none" w:sz="0" w:space="0" w:color="auto"/>
                    <w:left w:val="none" w:sz="0" w:space="0" w:color="auto"/>
                    <w:bottom w:val="none" w:sz="0" w:space="0" w:color="auto"/>
                    <w:right w:val="none" w:sz="0" w:space="0" w:color="auto"/>
                  </w:divBdr>
                  <w:divsChild>
                    <w:div w:id="10231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1694">
      <w:bodyDiv w:val="1"/>
      <w:marLeft w:val="0"/>
      <w:marRight w:val="0"/>
      <w:marTop w:val="0"/>
      <w:marBottom w:val="0"/>
      <w:divBdr>
        <w:top w:val="none" w:sz="0" w:space="0" w:color="auto"/>
        <w:left w:val="none" w:sz="0" w:space="0" w:color="auto"/>
        <w:bottom w:val="none" w:sz="0" w:space="0" w:color="auto"/>
        <w:right w:val="none" w:sz="0" w:space="0" w:color="auto"/>
      </w:divBdr>
      <w:divsChild>
        <w:div w:id="1658608554">
          <w:marLeft w:val="0"/>
          <w:marRight w:val="0"/>
          <w:marTop w:val="0"/>
          <w:marBottom w:val="0"/>
          <w:divBdr>
            <w:top w:val="none" w:sz="0" w:space="0" w:color="auto"/>
            <w:left w:val="none" w:sz="0" w:space="0" w:color="auto"/>
            <w:bottom w:val="none" w:sz="0" w:space="0" w:color="auto"/>
            <w:right w:val="none" w:sz="0" w:space="0" w:color="auto"/>
          </w:divBdr>
          <w:divsChild>
            <w:div w:id="595676331">
              <w:marLeft w:val="0"/>
              <w:marRight w:val="0"/>
              <w:marTop w:val="0"/>
              <w:marBottom w:val="0"/>
              <w:divBdr>
                <w:top w:val="none" w:sz="0" w:space="0" w:color="auto"/>
                <w:left w:val="none" w:sz="0" w:space="0" w:color="auto"/>
                <w:bottom w:val="none" w:sz="0" w:space="0" w:color="auto"/>
                <w:right w:val="none" w:sz="0" w:space="0" w:color="auto"/>
              </w:divBdr>
              <w:divsChild>
                <w:div w:id="45225119">
                  <w:marLeft w:val="0"/>
                  <w:marRight w:val="0"/>
                  <w:marTop w:val="0"/>
                  <w:marBottom w:val="0"/>
                  <w:divBdr>
                    <w:top w:val="none" w:sz="0" w:space="0" w:color="auto"/>
                    <w:left w:val="none" w:sz="0" w:space="0" w:color="auto"/>
                    <w:bottom w:val="none" w:sz="0" w:space="0" w:color="auto"/>
                    <w:right w:val="none" w:sz="0" w:space="0" w:color="auto"/>
                  </w:divBdr>
                  <w:divsChild>
                    <w:div w:id="1435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1120">
      <w:bodyDiv w:val="1"/>
      <w:marLeft w:val="0"/>
      <w:marRight w:val="0"/>
      <w:marTop w:val="0"/>
      <w:marBottom w:val="0"/>
      <w:divBdr>
        <w:top w:val="none" w:sz="0" w:space="0" w:color="auto"/>
        <w:left w:val="none" w:sz="0" w:space="0" w:color="auto"/>
        <w:bottom w:val="none" w:sz="0" w:space="0" w:color="auto"/>
        <w:right w:val="none" w:sz="0" w:space="0" w:color="auto"/>
      </w:divBdr>
      <w:divsChild>
        <w:div w:id="480586026">
          <w:marLeft w:val="0"/>
          <w:marRight w:val="0"/>
          <w:marTop w:val="0"/>
          <w:marBottom w:val="0"/>
          <w:divBdr>
            <w:top w:val="none" w:sz="0" w:space="0" w:color="auto"/>
            <w:left w:val="none" w:sz="0" w:space="0" w:color="auto"/>
            <w:bottom w:val="none" w:sz="0" w:space="0" w:color="auto"/>
            <w:right w:val="none" w:sz="0" w:space="0" w:color="auto"/>
          </w:divBdr>
          <w:divsChild>
            <w:div w:id="771435253">
              <w:marLeft w:val="0"/>
              <w:marRight w:val="0"/>
              <w:marTop w:val="0"/>
              <w:marBottom w:val="0"/>
              <w:divBdr>
                <w:top w:val="none" w:sz="0" w:space="0" w:color="auto"/>
                <w:left w:val="none" w:sz="0" w:space="0" w:color="auto"/>
                <w:bottom w:val="none" w:sz="0" w:space="0" w:color="auto"/>
                <w:right w:val="none" w:sz="0" w:space="0" w:color="auto"/>
              </w:divBdr>
              <w:divsChild>
                <w:div w:id="1552884950">
                  <w:marLeft w:val="0"/>
                  <w:marRight w:val="0"/>
                  <w:marTop w:val="0"/>
                  <w:marBottom w:val="0"/>
                  <w:divBdr>
                    <w:top w:val="none" w:sz="0" w:space="0" w:color="auto"/>
                    <w:left w:val="none" w:sz="0" w:space="0" w:color="auto"/>
                    <w:bottom w:val="none" w:sz="0" w:space="0" w:color="auto"/>
                    <w:right w:val="none" w:sz="0" w:space="0" w:color="auto"/>
                  </w:divBdr>
                  <w:divsChild>
                    <w:div w:id="951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2234">
      <w:bodyDiv w:val="1"/>
      <w:marLeft w:val="0"/>
      <w:marRight w:val="0"/>
      <w:marTop w:val="0"/>
      <w:marBottom w:val="0"/>
      <w:divBdr>
        <w:top w:val="none" w:sz="0" w:space="0" w:color="auto"/>
        <w:left w:val="none" w:sz="0" w:space="0" w:color="auto"/>
        <w:bottom w:val="none" w:sz="0" w:space="0" w:color="auto"/>
        <w:right w:val="none" w:sz="0" w:space="0" w:color="auto"/>
      </w:divBdr>
      <w:divsChild>
        <w:div w:id="1034573474">
          <w:marLeft w:val="0"/>
          <w:marRight w:val="0"/>
          <w:marTop w:val="0"/>
          <w:marBottom w:val="0"/>
          <w:divBdr>
            <w:top w:val="none" w:sz="0" w:space="0" w:color="auto"/>
            <w:left w:val="none" w:sz="0" w:space="0" w:color="auto"/>
            <w:bottom w:val="none" w:sz="0" w:space="0" w:color="auto"/>
            <w:right w:val="none" w:sz="0" w:space="0" w:color="auto"/>
          </w:divBdr>
          <w:divsChild>
            <w:div w:id="1170481800">
              <w:marLeft w:val="0"/>
              <w:marRight w:val="0"/>
              <w:marTop w:val="0"/>
              <w:marBottom w:val="0"/>
              <w:divBdr>
                <w:top w:val="none" w:sz="0" w:space="0" w:color="auto"/>
                <w:left w:val="none" w:sz="0" w:space="0" w:color="auto"/>
                <w:bottom w:val="none" w:sz="0" w:space="0" w:color="auto"/>
                <w:right w:val="none" w:sz="0" w:space="0" w:color="auto"/>
              </w:divBdr>
              <w:divsChild>
                <w:div w:id="2060276547">
                  <w:marLeft w:val="0"/>
                  <w:marRight w:val="0"/>
                  <w:marTop w:val="0"/>
                  <w:marBottom w:val="0"/>
                  <w:divBdr>
                    <w:top w:val="none" w:sz="0" w:space="0" w:color="auto"/>
                    <w:left w:val="none" w:sz="0" w:space="0" w:color="auto"/>
                    <w:bottom w:val="none" w:sz="0" w:space="0" w:color="auto"/>
                    <w:right w:val="none" w:sz="0" w:space="0" w:color="auto"/>
                  </w:divBdr>
                  <w:divsChild>
                    <w:div w:id="1881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47101">
      <w:bodyDiv w:val="1"/>
      <w:marLeft w:val="0"/>
      <w:marRight w:val="0"/>
      <w:marTop w:val="0"/>
      <w:marBottom w:val="0"/>
      <w:divBdr>
        <w:top w:val="none" w:sz="0" w:space="0" w:color="auto"/>
        <w:left w:val="none" w:sz="0" w:space="0" w:color="auto"/>
        <w:bottom w:val="none" w:sz="0" w:space="0" w:color="auto"/>
        <w:right w:val="none" w:sz="0" w:space="0" w:color="auto"/>
      </w:divBdr>
      <w:divsChild>
        <w:div w:id="1795713800">
          <w:marLeft w:val="0"/>
          <w:marRight w:val="0"/>
          <w:marTop w:val="0"/>
          <w:marBottom w:val="0"/>
          <w:divBdr>
            <w:top w:val="none" w:sz="0" w:space="0" w:color="auto"/>
            <w:left w:val="none" w:sz="0" w:space="0" w:color="auto"/>
            <w:bottom w:val="none" w:sz="0" w:space="0" w:color="auto"/>
            <w:right w:val="none" w:sz="0" w:space="0" w:color="auto"/>
          </w:divBdr>
          <w:divsChild>
            <w:div w:id="167404495">
              <w:marLeft w:val="0"/>
              <w:marRight w:val="0"/>
              <w:marTop w:val="0"/>
              <w:marBottom w:val="0"/>
              <w:divBdr>
                <w:top w:val="none" w:sz="0" w:space="0" w:color="auto"/>
                <w:left w:val="none" w:sz="0" w:space="0" w:color="auto"/>
                <w:bottom w:val="none" w:sz="0" w:space="0" w:color="auto"/>
                <w:right w:val="none" w:sz="0" w:space="0" w:color="auto"/>
              </w:divBdr>
              <w:divsChild>
                <w:div w:id="1193760811">
                  <w:marLeft w:val="0"/>
                  <w:marRight w:val="0"/>
                  <w:marTop w:val="0"/>
                  <w:marBottom w:val="0"/>
                  <w:divBdr>
                    <w:top w:val="none" w:sz="0" w:space="0" w:color="auto"/>
                    <w:left w:val="none" w:sz="0" w:space="0" w:color="auto"/>
                    <w:bottom w:val="none" w:sz="0" w:space="0" w:color="auto"/>
                    <w:right w:val="none" w:sz="0" w:space="0" w:color="auto"/>
                  </w:divBdr>
                </w:div>
              </w:divsChild>
            </w:div>
            <w:div w:id="1957565397">
              <w:marLeft w:val="0"/>
              <w:marRight w:val="0"/>
              <w:marTop w:val="0"/>
              <w:marBottom w:val="0"/>
              <w:divBdr>
                <w:top w:val="none" w:sz="0" w:space="0" w:color="auto"/>
                <w:left w:val="none" w:sz="0" w:space="0" w:color="auto"/>
                <w:bottom w:val="none" w:sz="0" w:space="0" w:color="auto"/>
                <w:right w:val="none" w:sz="0" w:space="0" w:color="auto"/>
              </w:divBdr>
              <w:divsChild>
                <w:div w:id="714503212">
                  <w:marLeft w:val="0"/>
                  <w:marRight w:val="0"/>
                  <w:marTop w:val="0"/>
                  <w:marBottom w:val="0"/>
                  <w:divBdr>
                    <w:top w:val="none" w:sz="0" w:space="0" w:color="auto"/>
                    <w:left w:val="none" w:sz="0" w:space="0" w:color="auto"/>
                    <w:bottom w:val="none" w:sz="0" w:space="0" w:color="auto"/>
                    <w:right w:val="none" w:sz="0" w:space="0" w:color="auto"/>
                  </w:divBdr>
                </w:div>
              </w:divsChild>
            </w:div>
            <w:div w:id="11032708">
              <w:marLeft w:val="0"/>
              <w:marRight w:val="0"/>
              <w:marTop w:val="0"/>
              <w:marBottom w:val="0"/>
              <w:divBdr>
                <w:top w:val="none" w:sz="0" w:space="0" w:color="auto"/>
                <w:left w:val="none" w:sz="0" w:space="0" w:color="auto"/>
                <w:bottom w:val="none" w:sz="0" w:space="0" w:color="auto"/>
                <w:right w:val="none" w:sz="0" w:space="0" w:color="auto"/>
              </w:divBdr>
              <w:divsChild>
                <w:div w:id="1809738212">
                  <w:marLeft w:val="0"/>
                  <w:marRight w:val="0"/>
                  <w:marTop w:val="0"/>
                  <w:marBottom w:val="0"/>
                  <w:divBdr>
                    <w:top w:val="none" w:sz="0" w:space="0" w:color="auto"/>
                    <w:left w:val="none" w:sz="0" w:space="0" w:color="auto"/>
                    <w:bottom w:val="none" w:sz="0" w:space="0" w:color="auto"/>
                    <w:right w:val="none" w:sz="0" w:space="0" w:color="auto"/>
                  </w:divBdr>
                </w:div>
              </w:divsChild>
            </w:div>
            <w:div w:id="1904218553">
              <w:marLeft w:val="0"/>
              <w:marRight w:val="0"/>
              <w:marTop w:val="0"/>
              <w:marBottom w:val="0"/>
              <w:divBdr>
                <w:top w:val="none" w:sz="0" w:space="0" w:color="auto"/>
                <w:left w:val="none" w:sz="0" w:space="0" w:color="auto"/>
                <w:bottom w:val="none" w:sz="0" w:space="0" w:color="auto"/>
                <w:right w:val="none" w:sz="0" w:space="0" w:color="auto"/>
              </w:divBdr>
              <w:divsChild>
                <w:div w:id="1816098293">
                  <w:marLeft w:val="0"/>
                  <w:marRight w:val="0"/>
                  <w:marTop w:val="0"/>
                  <w:marBottom w:val="0"/>
                  <w:divBdr>
                    <w:top w:val="none" w:sz="0" w:space="0" w:color="auto"/>
                    <w:left w:val="none" w:sz="0" w:space="0" w:color="auto"/>
                    <w:bottom w:val="none" w:sz="0" w:space="0" w:color="auto"/>
                    <w:right w:val="none" w:sz="0" w:space="0" w:color="auto"/>
                  </w:divBdr>
                </w:div>
              </w:divsChild>
            </w:div>
            <w:div w:id="746612206">
              <w:marLeft w:val="0"/>
              <w:marRight w:val="0"/>
              <w:marTop w:val="0"/>
              <w:marBottom w:val="0"/>
              <w:divBdr>
                <w:top w:val="none" w:sz="0" w:space="0" w:color="auto"/>
                <w:left w:val="none" w:sz="0" w:space="0" w:color="auto"/>
                <w:bottom w:val="none" w:sz="0" w:space="0" w:color="auto"/>
                <w:right w:val="none" w:sz="0" w:space="0" w:color="auto"/>
              </w:divBdr>
              <w:divsChild>
                <w:div w:id="1713848996">
                  <w:marLeft w:val="0"/>
                  <w:marRight w:val="0"/>
                  <w:marTop w:val="0"/>
                  <w:marBottom w:val="0"/>
                  <w:divBdr>
                    <w:top w:val="none" w:sz="0" w:space="0" w:color="auto"/>
                    <w:left w:val="none" w:sz="0" w:space="0" w:color="auto"/>
                    <w:bottom w:val="none" w:sz="0" w:space="0" w:color="auto"/>
                    <w:right w:val="none" w:sz="0" w:space="0" w:color="auto"/>
                  </w:divBdr>
                </w:div>
              </w:divsChild>
            </w:div>
            <w:div w:id="1092822888">
              <w:marLeft w:val="0"/>
              <w:marRight w:val="0"/>
              <w:marTop w:val="0"/>
              <w:marBottom w:val="0"/>
              <w:divBdr>
                <w:top w:val="none" w:sz="0" w:space="0" w:color="auto"/>
                <w:left w:val="none" w:sz="0" w:space="0" w:color="auto"/>
                <w:bottom w:val="none" w:sz="0" w:space="0" w:color="auto"/>
                <w:right w:val="none" w:sz="0" w:space="0" w:color="auto"/>
              </w:divBdr>
              <w:divsChild>
                <w:div w:id="2113550662">
                  <w:marLeft w:val="0"/>
                  <w:marRight w:val="0"/>
                  <w:marTop w:val="0"/>
                  <w:marBottom w:val="0"/>
                  <w:divBdr>
                    <w:top w:val="none" w:sz="0" w:space="0" w:color="auto"/>
                    <w:left w:val="none" w:sz="0" w:space="0" w:color="auto"/>
                    <w:bottom w:val="none" w:sz="0" w:space="0" w:color="auto"/>
                    <w:right w:val="none" w:sz="0" w:space="0" w:color="auto"/>
                  </w:divBdr>
                </w:div>
              </w:divsChild>
            </w:div>
            <w:div w:id="1568302443">
              <w:marLeft w:val="0"/>
              <w:marRight w:val="0"/>
              <w:marTop w:val="0"/>
              <w:marBottom w:val="0"/>
              <w:divBdr>
                <w:top w:val="none" w:sz="0" w:space="0" w:color="auto"/>
                <w:left w:val="none" w:sz="0" w:space="0" w:color="auto"/>
                <w:bottom w:val="none" w:sz="0" w:space="0" w:color="auto"/>
                <w:right w:val="none" w:sz="0" w:space="0" w:color="auto"/>
              </w:divBdr>
              <w:divsChild>
                <w:div w:id="1263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2312">
      <w:bodyDiv w:val="1"/>
      <w:marLeft w:val="0"/>
      <w:marRight w:val="0"/>
      <w:marTop w:val="0"/>
      <w:marBottom w:val="0"/>
      <w:divBdr>
        <w:top w:val="none" w:sz="0" w:space="0" w:color="auto"/>
        <w:left w:val="none" w:sz="0" w:space="0" w:color="auto"/>
        <w:bottom w:val="none" w:sz="0" w:space="0" w:color="auto"/>
        <w:right w:val="none" w:sz="0" w:space="0" w:color="auto"/>
      </w:divBdr>
      <w:divsChild>
        <w:div w:id="479806397">
          <w:marLeft w:val="0"/>
          <w:marRight w:val="0"/>
          <w:marTop w:val="0"/>
          <w:marBottom w:val="0"/>
          <w:divBdr>
            <w:top w:val="none" w:sz="0" w:space="0" w:color="auto"/>
            <w:left w:val="none" w:sz="0" w:space="0" w:color="auto"/>
            <w:bottom w:val="none" w:sz="0" w:space="0" w:color="auto"/>
            <w:right w:val="none" w:sz="0" w:space="0" w:color="auto"/>
          </w:divBdr>
          <w:divsChild>
            <w:div w:id="1346444561">
              <w:marLeft w:val="0"/>
              <w:marRight w:val="0"/>
              <w:marTop w:val="0"/>
              <w:marBottom w:val="0"/>
              <w:divBdr>
                <w:top w:val="none" w:sz="0" w:space="0" w:color="auto"/>
                <w:left w:val="none" w:sz="0" w:space="0" w:color="auto"/>
                <w:bottom w:val="none" w:sz="0" w:space="0" w:color="auto"/>
                <w:right w:val="none" w:sz="0" w:space="0" w:color="auto"/>
              </w:divBdr>
              <w:divsChild>
                <w:div w:id="1867719981">
                  <w:marLeft w:val="0"/>
                  <w:marRight w:val="0"/>
                  <w:marTop w:val="0"/>
                  <w:marBottom w:val="0"/>
                  <w:divBdr>
                    <w:top w:val="none" w:sz="0" w:space="0" w:color="auto"/>
                    <w:left w:val="none" w:sz="0" w:space="0" w:color="auto"/>
                    <w:bottom w:val="none" w:sz="0" w:space="0" w:color="auto"/>
                    <w:right w:val="none" w:sz="0" w:space="0" w:color="auto"/>
                  </w:divBdr>
                  <w:divsChild>
                    <w:div w:id="1719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5092">
      <w:bodyDiv w:val="1"/>
      <w:marLeft w:val="0"/>
      <w:marRight w:val="0"/>
      <w:marTop w:val="0"/>
      <w:marBottom w:val="0"/>
      <w:divBdr>
        <w:top w:val="none" w:sz="0" w:space="0" w:color="auto"/>
        <w:left w:val="none" w:sz="0" w:space="0" w:color="auto"/>
        <w:bottom w:val="none" w:sz="0" w:space="0" w:color="auto"/>
        <w:right w:val="none" w:sz="0" w:space="0" w:color="auto"/>
      </w:divBdr>
      <w:divsChild>
        <w:div w:id="1688171891">
          <w:marLeft w:val="0"/>
          <w:marRight w:val="0"/>
          <w:marTop w:val="0"/>
          <w:marBottom w:val="0"/>
          <w:divBdr>
            <w:top w:val="none" w:sz="0" w:space="0" w:color="auto"/>
            <w:left w:val="none" w:sz="0" w:space="0" w:color="auto"/>
            <w:bottom w:val="none" w:sz="0" w:space="0" w:color="auto"/>
            <w:right w:val="none" w:sz="0" w:space="0" w:color="auto"/>
          </w:divBdr>
          <w:divsChild>
            <w:div w:id="1009210320">
              <w:marLeft w:val="0"/>
              <w:marRight w:val="0"/>
              <w:marTop w:val="0"/>
              <w:marBottom w:val="0"/>
              <w:divBdr>
                <w:top w:val="none" w:sz="0" w:space="0" w:color="auto"/>
                <w:left w:val="none" w:sz="0" w:space="0" w:color="auto"/>
                <w:bottom w:val="none" w:sz="0" w:space="0" w:color="auto"/>
                <w:right w:val="none" w:sz="0" w:space="0" w:color="auto"/>
              </w:divBdr>
              <w:divsChild>
                <w:div w:id="1483500026">
                  <w:marLeft w:val="0"/>
                  <w:marRight w:val="0"/>
                  <w:marTop w:val="0"/>
                  <w:marBottom w:val="0"/>
                  <w:divBdr>
                    <w:top w:val="none" w:sz="0" w:space="0" w:color="auto"/>
                    <w:left w:val="none" w:sz="0" w:space="0" w:color="auto"/>
                    <w:bottom w:val="none" w:sz="0" w:space="0" w:color="auto"/>
                    <w:right w:val="none" w:sz="0" w:space="0" w:color="auto"/>
                  </w:divBdr>
                  <w:divsChild>
                    <w:div w:id="3923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0169">
      <w:bodyDiv w:val="1"/>
      <w:marLeft w:val="0"/>
      <w:marRight w:val="0"/>
      <w:marTop w:val="0"/>
      <w:marBottom w:val="0"/>
      <w:divBdr>
        <w:top w:val="none" w:sz="0" w:space="0" w:color="auto"/>
        <w:left w:val="none" w:sz="0" w:space="0" w:color="auto"/>
        <w:bottom w:val="none" w:sz="0" w:space="0" w:color="auto"/>
        <w:right w:val="none" w:sz="0" w:space="0" w:color="auto"/>
      </w:divBdr>
      <w:divsChild>
        <w:div w:id="1682900414">
          <w:marLeft w:val="0"/>
          <w:marRight w:val="0"/>
          <w:marTop w:val="0"/>
          <w:marBottom w:val="0"/>
          <w:divBdr>
            <w:top w:val="none" w:sz="0" w:space="0" w:color="auto"/>
            <w:left w:val="none" w:sz="0" w:space="0" w:color="auto"/>
            <w:bottom w:val="none" w:sz="0" w:space="0" w:color="auto"/>
            <w:right w:val="none" w:sz="0" w:space="0" w:color="auto"/>
          </w:divBdr>
          <w:divsChild>
            <w:div w:id="914127596">
              <w:marLeft w:val="0"/>
              <w:marRight w:val="0"/>
              <w:marTop w:val="0"/>
              <w:marBottom w:val="0"/>
              <w:divBdr>
                <w:top w:val="none" w:sz="0" w:space="0" w:color="auto"/>
                <w:left w:val="none" w:sz="0" w:space="0" w:color="auto"/>
                <w:bottom w:val="none" w:sz="0" w:space="0" w:color="auto"/>
                <w:right w:val="none" w:sz="0" w:space="0" w:color="auto"/>
              </w:divBdr>
              <w:divsChild>
                <w:div w:id="819493204">
                  <w:marLeft w:val="0"/>
                  <w:marRight w:val="0"/>
                  <w:marTop w:val="0"/>
                  <w:marBottom w:val="0"/>
                  <w:divBdr>
                    <w:top w:val="none" w:sz="0" w:space="0" w:color="auto"/>
                    <w:left w:val="none" w:sz="0" w:space="0" w:color="auto"/>
                    <w:bottom w:val="none" w:sz="0" w:space="0" w:color="auto"/>
                    <w:right w:val="none" w:sz="0" w:space="0" w:color="auto"/>
                  </w:divBdr>
                  <w:divsChild>
                    <w:div w:id="19080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5624">
      <w:bodyDiv w:val="1"/>
      <w:marLeft w:val="0"/>
      <w:marRight w:val="0"/>
      <w:marTop w:val="0"/>
      <w:marBottom w:val="0"/>
      <w:divBdr>
        <w:top w:val="none" w:sz="0" w:space="0" w:color="auto"/>
        <w:left w:val="none" w:sz="0" w:space="0" w:color="auto"/>
        <w:bottom w:val="none" w:sz="0" w:space="0" w:color="auto"/>
        <w:right w:val="none" w:sz="0" w:space="0" w:color="auto"/>
      </w:divBdr>
      <w:divsChild>
        <w:div w:id="213809470">
          <w:marLeft w:val="0"/>
          <w:marRight w:val="0"/>
          <w:marTop w:val="0"/>
          <w:marBottom w:val="0"/>
          <w:divBdr>
            <w:top w:val="none" w:sz="0" w:space="0" w:color="auto"/>
            <w:left w:val="none" w:sz="0" w:space="0" w:color="auto"/>
            <w:bottom w:val="none" w:sz="0" w:space="0" w:color="auto"/>
            <w:right w:val="none" w:sz="0" w:space="0" w:color="auto"/>
          </w:divBdr>
          <w:divsChild>
            <w:div w:id="1209798103">
              <w:marLeft w:val="0"/>
              <w:marRight w:val="0"/>
              <w:marTop w:val="0"/>
              <w:marBottom w:val="0"/>
              <w:divBdr>
                <w:top w:val="none" w:sz="0" w:space="0" w:color="auto"/>
                <w:left w:val="none" w:sz="0" w:space="0" w:color="auto"/>
                <w:bottom w:val="none" w:sz="0" w:space="0" w:color="auto"/>
                <w:right w:val="none" w:sz="0" w:space="0" w:color="auto"/>
              </w:divBdr>
              <w:divsChild>
                <w:div w:id="1077433392">
                  <w:marLeft w:val="0"/>
                  <w:marRight w:val="0"/>
                  <w:marTop w:val="0"/>
                  <w:marBottom w:val="0"/>
                  <w:divBdr>
                    <w:top w:val="none" w:sz="0" w:space="0" w:color="auto"/>
                    <w:left w:val="none" w:sz="0" w:space="0" w:color="auto"/>
                    <w:bottom w:val="none" w:sz="0" w:space="0" w:color="auto"/>
                    <w:right w:val="none" w:sz="0" w:space="0" w:color="auto"/>
                  </w:divBdr>
                  <w:divsChild>
                    <w:div w:id="18481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1042">
      <w:bodyDiv w:val="1"/>
      <w:marLeft w:val="0"/>
      <w:marRight w:val="0"/>
      <w:marTop w:val="0"/>
      <w:marBottom w:val="0"/>
      <w:divBdr>
        <w:top w:val="none" w:sz="0" w:space="0" w:color="auto"/>
        <w:left w:val="none" w:sz="0" w:space="0" w:color="auto"/>
        <w:bottom w:val="none" w:sz="0" w:space="0" w:color="auto"/>
        <w:right w:val="none" w:sz="0" w:space="0" w:color="auto"/>
      </w:divBdr>
      <w:divsChild>
        <w:div w:id="1814103760">
          <w:marLeft w:val="0"/>
          <w:marRight w:val="0"/>
          <w:marTop w:val="0"/>
          <w:marBottom w:val="0"/>
          <w:divBdr>
            <w:top w:val="none" w:sz="0" w:space="0" w:color="auto"/>
            <w:left w:val="none" w:sz="0" w:space="0" w:color="auto"/>
            <w:bottom w:val="none" w:sz="0" w:space="0" w:color="auto"/>
            <w:right w:val="none" w:sz="0" w:space="0" w:color="auto"/>
          </w:divBdr>
          <w:divsChild>
            <w:div w:id="478811954">
              <w:marLeft w:val="0"/>
              <w:marRight w:val="0"/>
              <w:marTop w:val="0"/>
              <w:marBottom w:val="0"/>
              <w:divBdr>
                <w:top w:val="none" w:sz="0" w:space="0" w:color="auto"/>
                <w:left w:val="none" w:sz="0" w:space="0" w:color="auto"/>
                <w:bottom w:val="none" w:sz="0" w:space="0" w:color="auto"/>
                <w:right w:val="none" w:sz="0" w:space="0" w:color="auto"/>
              </w:divBdr>
              <w:divsChild>
                <w:div w:id="1878079753">
                  <w:marLeft w:val="0"/>
                  <w:marRight w:val="0"/>
                  <w:marTop w:val="0"/>
                  <w:marBottom w:val="0"/>
                  <w:divBdr>
                    <w:top w:val="none" w:sz="0" w:space="0" w:color="auto"/>
                    <w:left w:val="none" w:sz="0" w:space="0" w:color="auto"/>
                    <w:bottom w:val="none" w:sz="0" w:space="0" w:color="auto"/>
                    <w:right w:val="none" w:sz="0" w:space="0" w:color="auto"/>
                  </w:divBdr>
                  <w:divsChild>
                    <w:div w:id="845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2326">
      <w:bodyDiv w:val="1"/>
      <w:marLeft w:val="0"/>
      <w:marRight w:val="0"/>
      <w:marTop w:val="0"/>
      <w:marBottom w:val="0"/>
      <w:divBdr>
        <w:top w:val="none" w:sz="0" w:space="0" w:color="auto"/>
        <w:left w:val="none" w:sz="0" w:space="0" w:color="auto"/>
        <w:bottom w:val="none" w:sz="0" w:space="0" w:color="auto"/>
        <w:right w:val="none" w:sz="0" w:space="0" w:color="auto"/>
      </w:divBdr>
      <w:divsChild>
        <w:div w:id="2118137592">
          <w:marLeft w:val="0"/>
          <w:marRight w:val="0"/>
          <w:marTop w:val="0"/>
          <w:marBottom w:val="0"/>
          <w:divBdr>
            <w:top w:val="none" w:sz="0" w:space="0" w:color="auto"/>
            <w:left w:val="none" w:sz="0" w:space="0" w:color="auto"/>
            <w:bottom w:val="none" w:sz="0" w:space="0" w:color="auto"/>
            <w:right w:val="none" w:sz="0" w:space="0" w:color="auto"/>
          </w:divBdr>
          <w:divsChild>
            <w:div w:id="1765802694">
              <w:marLeft w:val="0"/>
              <w:marRight w:val="0"/>
              <w:marTop w:val="0"/>
              <w:marBottom w:val="0"/>
              <w:divBdr>
                <w:top w:val="none" w:sz="0" w:space="0" w:color="auto"/>
                <w:left w:val="none" w:sz="0" w:space="0" w:color="auto"/>
                <w:bottom w:val="none" w:sz="0" w:space="0" w:color="auto"/>
                <w:right w:val="none" w:sz="0" w:space="0" w:color="auto"/>
              </w:divBdr>
              <w:divsChild>
                <w:div w:id="142738468">
                  <w:marLeft w:val="0"/>
                  <w:marRight w:val="0"/>
                  <w:marTop w:val="0"/>
                  <w:marBottom w:val="0"/>
                  <w:divBdr>
                    <w:top w:val="none" w:sz="0" w:space="0" w:color="auto"/>
                    <w:left w:val="none" w:sz="0" w:space="0" w:color="auto"/>
                    <w:bottom w:val="none" w:sz="0" w:space="0" w:color="auto"/>
                    <w:right w:val="none" w:sz="0" w:space="0" w:color="auto"/>
                  </w:divBdr>
                  <w:divsChild>
                    <w:div w:id="15290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8972">
      <w:bodyDiv w:val="1"/>
      <w:marLeft w:val="0"/>
      <w:marRight w:val="0"/>
      <w:marTop w:val="0"/>
      <w:marBottom w:val="0"/>
      <w:divBdr>
        <w:top w:val="none" w:sz="0" w:space="0" w:color="auto"/>
        <w:left w:val="none" w:sz="0" w:space="0" w:color="auto"/>
        <w:bottom w:val="none" w:sz="0" w:space="0" w:color="auto"/>
        <w:right w:val="none" w:sz="0" w:space="0" w:color="auto"/>
      </w:divBdr>
      <w:divsChild>
        <w:div w:id="1719011025">
          <w:marLeft w:val="0"/>
          <w:marRight w:val="0"/>
          <w:marTop w:val="0"/>
          <w:marBottom w:val="0"/>
          <w:divBdr>
            <w:top w:val="none" w:sz="0" w:space="0" w:color="auto"/>
            <w:left w:val="none" w:sz="0" w:space="0" w:color="auto"/>
            <w:bottom w:val="none" w:sz="0" w:space="0" w:color="auto"/>
            <w:right w:val="none" w:sz="0" w:space="0" w:color="auto"/>
          </w:divBdr>
          <w:divsChild>
            <w:div w:id="1366708122">
              <w:marLeft w:val="0"/>
              <w:marRight w:val="0"/>
              <w:marTop w:val="0"/>
              <w:marBottom w:val="0"/>
              <w:divBdr>
                <w:top w:val="none" w:sz="0" w:space="0" w:color="auto"/>
                <w:left w:val="none" w:sz="0" w:space="0" w:color="auto"/>
                <w:bottom w:val="none" w:sz="0" w:space="0" w:color="auto"/>
                <w:right w:val="none" w:sz="0" w:space="0" w:color="auto"/>
              </w:divBdr>
              <w:divsChild>
                <w:div w:id="85201339">
                  <w:marLeft w:val="0"/>
                  <w:marRight w:val="0"/>
                  <w:marTop w:val="0"/>
                  <w:marBottom w:val="0"/>
                  <w:divBdr>
                    <w:top w:val="none" w:sz="0" w:space="0" w:color="auto"/>
                    <w:left w:val="none" w:sz="0" w:space="0" w:color="auto"/>
                    <w:bottom w:val="none" w:sz="0" w:space="0" w:color="auto"/>
                    <w:right w:val="none" w:sz="0" w:space="0" w:color="auto"/>
                  </w:divBdr>
                  <w:divsChild>
                    <w:div w:id="81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2461">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9">
          <w:marLeft w:val="0"/>
          <w:marRight w:val="0"/>
          <w:marTop w:val="0"/>
          <w:marBottom w:val="0"/>
          <w:divBdr>
            <w:top w:val="none" w:sz="0" w:space="0" w:color="auto"/>
            <w:left w:val="none" w:sz="0" w:space="0" w:color="auto"/>
            <w:bottom w:val="none" w:sz="0" w:space="0" w:color="auto"/>
            <w:right w:val="none" w:sz="0" w:space="0" w:color="auto"/>
          </w:divBdr>
          <w:divsChild>
            <w:div w:id="1877113483">
              <w:marLeft w:val="0"/>
              <w:marRight w:val="0"/>
              <w:marTop w:val="0"/>
              <w:marBottom w:val="0"/>
              <w:divBdr>
                <w:top w:val="none" w:sz="0" w:space="0" w:color="auto"/>
                <w:left w:val="none" w:sz="0" w:space="0" w:color="auto"/>
                <w:bottom w:val="none" w:sz="0" w:space="0" w:color="auto"/>
                <w:right w:val="none" w:sz="0" w:space="0" w:color="auto"/>
              </w:divBdr>
              <w:divsChild>
                <w:div w:id="777259699">
                  <w:marLeft w:val="0"/>
                  <w:marRight w:val="0"/>
                  <w:marTop w:val="0"/>
                  <w:marBottom w:val="0"/>
                  <w:divBdr>
                    <w:top w:val="none" w:sz="0" w:space="0" w:color="auto"/>
                    <w:left w:val="none" w:sz="0" w:space="0" w:color="auto"/>
                    <w:bottom w:val="none" w:sz="0" w:space="0" w:color="auto"/>
                    <w:right w:val="none" w:sz="0" w:space="0" w:color="auto"/>
                  </w:divBdr>
                  <w:divsChild>
                    <w:div w:id="2639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7041">
      <w:bodyDiv w:val="1"/>
      <w:marLeft w:val="0"/>
      <w:marRight w:val="0"/>
      <w:marTop w:val="0"/>
      <w:marBottom w:val="0"/>
      <w:divBdr>
        <w:top w:val="none" w:sz="0" w:space="0" w:color="auto"/>
        <w:left w:val="none" w:sz="0" w:space="0" w:color="auto"/>
        <w:bottom w:val="none" w:sz="0" w:space="0" w:color="auto"/>
        <w:right w:val="none" w:sz="0" w:space="0" w:color="auto"/>
      </w:divBdr>
      <w:divsChild>
        <w:div w:id="1826387763">
          <w:marLeft w:val="0"/>
          <w:marRight w:val="0"/>
          <w:marTop w:val="0"/>
          <w:marBottom w:val="0"/>
          <w:divBdr>
            <w:top w:val="none" w:sz="0" w:space="0" w:color="auto"/>
            <w:left w:val="none" w:sz="0" w:space="0" w:color="auto"/>
            <w:bottom w:val="none" w:sz="0" w:space="0" w:color="auto"/>
            <w:right w:val="none" w:sz="0" w:space="0" w:color="auto"/>
          </w:divBdr>
          <w:divsChild>
            <w:div w:id="447548656">
              <w:marLeft w:val="0"/>
              <w:marRight w:val="0"/>
              <w:marTop w:val="0"/>
              <w:marBottom w:val="0"/>
              <w:divBdr>
                <w:top w:val="none" w:sz="0" w:space="0" w:color="auto"/>
                <w:left w:val="none" w:sz="0" w:space="0" w:color="auto"/>
                <w:bottom w:val="none" w:sz="0" w:space="0" w:color="auto"/>
                <w:right w:val="none" w:sz="0" w:space="0" w:color="auto"/>
              </w:divBdr>
              <w:divsChild>
                <w:div w:id="2083673491">
                  <w:marLeft w:val="0"/>
                  <w:marRight w:val="0"/>
                  <w:marTop w:val="0"/>
                  <w:marBottom w:val="0"/>
                  <w:divBdr>
                    <w:top w:val="none" w:sz="0" w:space="0" w:color="auto"/>
                    <w:left w:val="none" w:sz="0" w:space="0" w:color="auto"/>
                    <w:bottom w:val="none" w:sz="0" w:space="0" w:color="auto"/>
                    <w:right w:val="none" w:sz="0" w:space="0" w:color="auto"/>
                  </w:divBdr>
                  <w:divsChild>
                    <w:div w:id="369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hs.uk/conditions/coronavirus-covid-19/what-to-do-if-you-or-someone-you-live-with-has-coronavirus-symptom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ronavirus-covid-19-how-to-self-isolate-when-you-travel-to-the-uk/coronavirus-covid-19-how-to-self-isolate-when-you-travel-to-the-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testing-for-coronavirus/ask-for-a-test-to-check-if-you-have-coronaviru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CDDCC678D6B94F96435222002703D3"/>
        <w:category>
          <w:name w:val="General"/>
          <w:gallery w:val="placeholder"/>
        </w:category>
        <w:types>
          <w:type w:val="bbPlcHdr"/>
        </w:types>
        <w:behaviors>
          <w:behavior w:val="content"/>
        </w:behaviors>
        <w:guid w:val="{CD21605F-43E8-7146-9AB1-A42EC9808E20}"/>
      </w:docPartPr>
      <w:docPartBody>
        <w:p w:rsidR="00612C46" w:rsidRDefault="00612C46"/>
      </w:docPartBody>
    </w:docPart>
    <w:docPart>
      <w:docPartPr>
        <w:name w:val="EC081E9ADDECFA46B1612A1A017DB48C"/>
        <w:category>
          <w:name w:val="General"/>
          <w:gallery w:val="placeholder"/>
        </w:category>
        <w:types>
          <w:type w:val="bbPlcHdr"/>
        </w:types>
        <w:behaviors>
          <w:behavior w:val="content"/>
        </w:behaviors>
        <w:guid w:val="{7BAB93EC-9BA2-3E48-AF1F-F72CCD16808B}"/>
      </w:docPartPr>
      <w:docPartBody>
        <w:p w:rsidR="00612C46" w:rsidRDefault="00612C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oco Light">
    <w:panose1 w:val="020B0604020202020204"/>
    <w:charset w:val="00"/>
    <w:family w:val="swiss"/>
    <w:pitch w:val="variable"/>
    <w:sig w:usb0="A00000AF" w:usb1="5000205B" w:usb2="00000000" w:usb3="00000000" w:csb0="00000093"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C46"/>
    <w:rsid w:val="002F34E9"/>
    <w:rsid w:val="005433CA"/>
    <w:rsid w:val="00612C46"/>
    <w:rsid w:val="00763B0C"/>
    <w:rsid w:val="008D77E6"/>
    <w:rsid w:val="009D65A8"/>
    <w:rsid w:val="00D03BD9"/>
    <w:rsid w:val="00E2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7882C74730E488A0ED601F36AEFFE" ma:contentTypeVersion="15" ma:contentTypeDescription="Create a new document." ma:contentTypeScope="" ma:versionID="0e67c47cd0469d58eb982795961a87b6">
  <xsd:schema xmlns:xsd="http://www.w3.org/2001/XMLSchema" xmlns:xs="http://www.w3.org/2001/XMLSchema" xmlns:p="http://schemas.microsoft.com/office/2006/metadata/properties" xmlns:ns1="http://schemas.microsoft.com/sharepoint/v3" xmlns:ns3="c816a527-25d0-41d4-b39e-593b3d7df133" xmlns:ns4="f0253e5b-7d9f-4777-a710-d5f3ce2d863d" targetNamespace="http://schemas.microsoft.com/office/2006/metadata/properties" ma:root="true" ma:fieldsID="440e79e677adfcd0edf660cab72f6d9d" ns1:_="" ns3:_="" ns4:_="">
    <xsd:import namespace="http://schemas.microsoft.com/sharepoint/v3"/>
    <xsd:import namespace="c816a527-25d0-41d4-b39e-593b3d7df133"/>
    <xsd:import namespace="f0253e5b-7d9f-4777-a710-d5f3ce2d86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6a527-25d0-41d4-b39e-593b3d7d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53e5b-7d9f-4777-a710-d5f3ce2d86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9D10-30A3-4897-86F0-5ADBDF18163E}">
  <ds:schemaRefs>
    <ds:schemaRef ds:uri="http://schemas.microsoft.com/sharepoint/v3/contenttype/forms"/>
  </ds:schemaRefs>
</ds:datastoreItem>
</file>

<file path=customXml/itemProps2.xml><?xml version="1.0" encoding="utf-8"?>
<ds:datastoreItem xmlns:ds="http://schemas.openxmlformats.org/officeDocument/2006/customXml" ds:itemID="{78401838-6585-443D-B490-1C584358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6a527-25d0-41d4-b39e-593b3d7df133"/>
    <ds:schemaRef ds:uri="f0253e5b-7d9f-4777-a710-d5f3ce2d8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5EFCD-83A3-4120-9EB9-86EFBA5FE8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3B07A7-84F9-4118-BF75-2F3CC724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Elsom</dc:creator>
  <cp:lastModifiedBy>Amelia Clovis</cp:lastModifiedBy>
  <cp:revision>4</cp:revision>
  <cp:lastPrinted>2020-11-22T15:40:00Z</cp:lastPrinted>
  <dcterms:created xsi:type="dcterms:W3CDTF">2020-11-23T19:49:00Z</dcterms:created>
  <dcterms:modified xsi:type="dcterms:W3CDTF">2020-11-24T12:34:00Z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0x0101005E57882C74730E488A0ED601F36AEFFE</vt:lpwstr>
  </property>
</Properties>
</file>